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bCs/>
          <w:sz w:val="18"/>
        </w:rPr>
      </w:pPr>
      <w:bookmarkStart w:id="0" w:name="bookmark2"/>
      <w:bookmarkEnd w:id="0"/>
      <w:bookmarkStart w:id="1" w:name="_Toc24025"/>
      <w:r>
        <w:rPr>
          <w:rFonts w:hint="eastAsia"/>
          <w:b/>
          <w:bCs/>
          <w:sz w:val="32"/>
        </w:rPr>
        <w:t>沈阳科技学院本科生毕业论文任务书</w:t>
      </w:r>
      <w:bookmarkEnd w:id="1"/>
    </w:p>
    <w:p>
      <w:pPr>
        <w:jc w:val="center"/>
        <w:rPr>
          <w:rFonts w:hint="eastAsia"/>
          <w:b/>
          <w:bCs/>
          <w:sz w:val="18"/>
        </w:rPr>
      </w:pPr>
      <w:bookmarkStart w:id="46" w:name="_GoBack"/>
      <w:bookmarkEnd w:id="46"/>
    </w:p>
    <w:tbl>
      <w:tblPr>
        <w:tblStyle w:val="6"/>
        <w:tblpPr w:leftFromText="180" w:rightFromText="180" w:vertAnchor="text" w:horzAnchor="page" w:tblpX="2030" w:tblpY="2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115"/>
        <w:gridCol w:w="1018"/>
        <w:gridCol w:w="2249"/>
        <w:gridCol w:w="1448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4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9" w:hRule="atLeast"/>
        </w:trPr>
        <w:tc>
          <w:tcPr>
            <w:tcW w:w="8553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论文主要内容：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以国内外有关跨境电商供应链金融风险防范相关文献研究为基础，结合跨境电商业务特征和跨境电商供应链金融的基本情况，以京东国际为案例，分析跨境电商供应链金融的现状，对其风险进行识别、评价，风险管理手段进行对比，找出供应链金融风险防范存在的问题，提出京东国际供应链金融风险防范的对策与建议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论文基本要求：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（1）根据选题查找资料，通过中国知网等检索平台，以输入关键词、主题等方式进行文献搜集与查阅，资料以近3-5年为主。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（2）对文献资料进行分析整理，在论文写作过程中采用恰当研究方法，能够正确运用专业知识，做出客观分析和准确的判断，层次分明、逻辑严谨、语言流畅、结构合理。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（3）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毕业设计（论文）各环节的具体工作和格式排版按照《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沈阳科技学院毕业设计（论文）格式规范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》要求执行。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）参考的相关文献资料至少1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篇，英文文献不少于2篇。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3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工作内容及时间安排：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资料查阅、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整理资料并翻译外文文献、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撰写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文献综述、开题报告等              （2023年2月27日-2023年3月17日）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论文初稿、中期检查稿                  （2023年3月20日-2023年3月31日）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</w:rPr>
              <w:t>毕业论文撰写、确定终稿                  （2023年4月3日-2023年5月5日）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3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指导教师推荐主要参考文献及参考资料：</w:t>
            </w:r>
          </w:p>
          <w:p>
            <w:pPr>
              <w:spacing w:line="360" w:lineRule="auto"/>
              <w:ind w:left="420" w:hanging="420" w:hanging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[1] 陈欣.基于商品流的跨境电商模式刍议[J].老字号品牌营销,2022(01):67-69.</w:t>
            </w:r>
          </w:p>
          <w:p>
            <w:pPr>
              <w:spacing w:line="360" w:lineRule="auto"/>
              <w:ind w:left="420" w:hanging="420" w:hanging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[2] 张龙.区块链技术应用对跨境电商消费者购买意愿影响研究[D].山东财经大学,2021:19-21.</w:t>
            </w:r>
          </w:p>
          <w:p>
            <w:pPr>
              <w:spacing w:line="360" w:lineRule="auto"/>
              <w:ind w:left="420" w:hanging="420" w:hanging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[3] 王欣蕾.新经济背景下京东供应链创新发展研究[D].新疆财经大学,2021:23-29.</w:t>
            </w:r>
          </w:p>
          <w:p>
            <w:pPr>
              <w:spacing w:line="360" w:lineRule="auto"/>
              <w:ind w:left="420" w:hanging="420" w:hanging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[4] 王诗慧.跨境电商金融生态圈及其风险防范[D].浙江大学,2020:04-10.</w:t>
            </w:r>
          </w:p>
          <w:p>
            <w:pPr>
              <w:spacing w:line="360" w:lineRule="auto"/>
              <w:ind w:left="420" w:hanging="420" w:hanging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[5] 李佳慧.HT公司跨境电商营销策略优化研究[D].华北水利水电大学,2020:12-17.</w:t>
            </w:r>
          </w:p>
          <w:p>
            <w:pPr>
              <w:spacing w:line="360" w:lineRule="auto"/>
              <w:ind w:left="420" w:hanging="420" w:hanging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[6] 唐昊.大数据技术应用于跨境电商发展研究[D].天津商业大学,2020:11-15.</w:t>
            </w:r>
          </w:p>
          <w:p>
            <w:pPr>
              <w:spacing w:line="360" w:lineRule="auto"/>
              <w:ind w:left="420" w:hanging="420" w:hanging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] 李童童.基于评论数据的跨境电商平台快递服务满意度研究[D].合肥工业大学,2020:66-70.</w:t>
            </w:r>
          </w:p>
          <w:p>
            <w:pPr>
              <w:spacing w:line="360" w:lineRule="auto"/>
              <w:ind w:left="420" w:hanging="420" w:hanging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] 何丹瑜.跨境电商平台物流共享模式研究[D].沈阳大学,2020:12-17.</w:t>
            </w:r>
          </w:p>
          <w:p>
            <w:pPr>
              <w:spacing w:line="360" w:lineRule="auto"/>
              <w:ind w:left="525" w:hanging="525" w:hangingChars="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]宋帅妤.跨境电商保税进口模式物流服务质量评价研究[D].北京邮电大学,2019:50-53.</w:t>
            </w:r>
          </w:p>
          <w:p>
            <w:pPr>
              <w:spacing w:line="360" w:lineRule="auto"/>
              <w:ind w:left="525" w:hanging="525" w:hangingChars="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[1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] 刘治甫.中国跨境电商面临的物流服务问题和对策研究[D].天津商业大学,2019:22-27.</w:t>
            </w:r>
          </w:p>
          <w:p>
            <w:pPr>
              <w:spacing w:line="360" w:lineRule="auto"/>
              <w:ind w:left="525" w:hanging="525" w:hangingChars="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[1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] 雷小青.我国跨境电商借力“进博会”促进进口贸易发展——以京东集团为例[J].对外经贸实务,2018(12):29-32.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[1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] Hongbo Jiang,Yuxia Lin,Xin Luo,Ting Shao. Understanding the Selection of Cross-Border Import E-Commerce Platforms Through the DANP and TOPSIS Techniques: A Multi-Study Analysis[J]. Journal of Global Information Technology Management,2022,25(1)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[1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] Zheng Kangning,Zhang Zuopeng,Song Bin. Retraction notice to “E-commerce logistics distribution mode in big-data context: A case analysis of JD.COM” [Industrial Marketing Management 86 (2020) 154–162][J]. Industrial Marketing Management,2022,106.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 xml:space="preserve">指导教师   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 xml:space="preserve">教研室主任 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</w:p>
    <w:p>
      <w:pPr>
        <w:spacing w:line="360" w:lineRule="auto"/>
        <w:rPr>
          <w:rFonts w:hint="eastAsia"/>
          <w:sz w:val="24"/>
          <w:u w:val="single"/>
        </w:rPr>
      </w:pPr>
    </w:p>
    <w:p>
      <w:pPr>
        <w:spacing w:line="360" w:lineRule="auto"/>
        <w:rPr>
          <w:rFonts w:hint="eastAsia"/>
          <w:sz w:val="24"/>
          <w:u w:val="single"/>
        </w:rPr>
      </w:pPr>
    </w:p>
    <w:p>
      <w:pPr>
        <w:spacing w:line="360" w:lineRule="auto"/>
        <w:rPr>
          <w:rFonts w:hint="eastAsia"/>
          <w:sz w:val="24"/>
          <w:u w:val="single"/>
        </w:rPr>
      </w:pPr>
    </w:p>
    <w:p>
      <w:pPr>
        <w:spacing w:line="360" w:lineRule="auto"/>
        <w:rPr>
          <w:rFonts w:hint="eastAsia"/>
          <w:sz w:val="24"/>
          <w:u w:val="single"/>
        </w:rPr>
      </w:pPr>
    </w:p>
    <w:p>
      <w:pPr>
        <w:spacing w:line="360" w:lineRule="auto"/>
        <w:rPr>
          <w:rFonts w:hint="eastAsia"/>
          <w:sz w:val="24"/>
          <w:u w:val="single"/>
        </w:rPr>
      </w:pPr>
    </w:p>
    <w:p>
      <w:pPr>
        <w:spacing w:line="360" w:lineRule="auto"/>
        <w:rPr>
          <w:rFonts w:hint="eastAsia"/>
          <w:sz w:val="24"/>
          <w:u w:val="single"/>
        </w:rPr>
      </w:pPr>
    </w:p>
    <w:p>
      <w:pPr>
        <w:spacing w:line="360" w:lineRule="auto"/>
        <w:rPr>
          <w:rFonts w:hint="eastAsia"/>
          <w:sz w:val="24"/>
          <w:u w:val="single"/>
        </w:rPr>
      </w:pPr>
    </w:p>
    <w:p>
      <w:pPr>
        <w:pStyle w:val="2"/>
        <w:spacing w:before="64" w:line="224" w:lineRule="auto"/>
        <w:outlineLvl w:val="9"/>
        <w:rPr>
          <w:b/>
          <w:bCs/>
          <w:spacing w:val="3"/>
          <w:sz w:val="31"/>
          <w:szCs w:val="31"/>
        </w:rPr>
      </w:pPr>
    </w:p>
    <w:p>
      <w:pPr>
        <w:pStyle w:val="2"/>
        <w:spacing w:before="63" w:line="225" w:lineRule="auto"/>
        <w:ind w:left="3555"/>
        <w:outlineLvl w:val="0"/>
        <w:rPr>
          <w:sz w:val="31"/>
          <w:szCs w:val="31"/>
        </w:rPr>
      </w:pPr>
      <w:bookmarkStart w:id="2" w:name="bookmark1"/>
      <w:bookmarkEnd w:id="2"/>
      <w:bookmarkStart w:id="3" w:name="_Toc24213"/>
      <w:r>
        <w:rPr>
          <w:b/>
          <w:bCs/>
          <w:spacing w:val="6"/>
          <w:sz w:val="31"/>
          <w:szCs w:val="31"/>
        </w:rPr>
        <w:t>第一篇翻译文献原文</w:t>
      </w:r>
      <w:bookmarkEnd w:id="3"/>
    </w:p>
    <w:p>
      <w:pPr>
        <w:spacing w:line="155" w:lineRule="exact"/>
      </w:pPr>
    </w:p>
    <w:tbl>
      <w:tblPr>
        <w:tblStyle w:val="9"/>
        <w:tblW w:w="9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4" w:hRule="atLeast"/>
        </w:trPr>
        <w:tc>
          <w:tcPr>
            <w:tcW w:w="9974" w:type="dxa"/>
            <w:vAlign w:val="top"/>
          </w:tcPr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9" w:lineRule="auto"/>
            </w:pPr>
          </w:p>
          <w:p>
            <w:pPr>
              <w:pStyle w:val="10"/>
              <w:spacing w:line="249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pStyle w:val="10"/>
              <w:spacing w:line="245" w:lineRule="auto"/>
            </w:pPr>
          </w:p>
          <w:p>
            <w:pPr>
              <w:pStyle w:val="10"/>
              <w:spacing w:line="245" w:lineRule="auto"/>
            </w:pPr>
          </w:p>
          <w:p>
            <w:pPr>
              <w:pStyle w:val="10"/>
              <w:spacing w:line="245" w:lineRule="auto"/>
            </w:pPr>
          </w:p>
          <w:p>
            <w:pPr>
              <w:spacing w:before="234" w:line="220" w:lineRule="auto"/>
              <w:ind w:left="3389"/>
              <w:rPr>
                <w:rFonts w:ascii="黑体" w:hAnsi="黑体" w:eastAsia="黑体" w:cs="黑体"/>
                <w:sz w:val="72"/>
                <w:szCs w:val="72"/>
              </w:rPr>
            </w:pPr>
          </w:p>
          <w:p>
            <w:pPr>
              <w:pStyle w:val="10"/>
              <w:spacing w:line="243" w:lineRule="auto"/>
            </w:pPr>
          </w:p>
          <w:p>
            <w:pPr>
              <w:pStyle w:val="10"/>
              <w:spacing w:line="243" w:lineRule="auto"/>
            </w:pPr>
          </w:p>
          <w:p>
            <w:pPr>
              <w:pStyle w:val="10"/>
              <w:spacing w:line="243" w:lineRule="auto"/>
            </w:pPr>
          </w:p>
          <w:p>
            <w:pPr>
              <w:pStyle w:val="10"/>
              <w:spacing w:line="243" w:lineRule="auto"/>
            </w:pPr>
          </w:p>
          <w:p>
            <w:pPr>
              <w:pStyle w:val="10"/>
              <w:spacing w:line="243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spacing w:before="234" w:line="220" w:lineRule="auto"/>
              <w:ind w:left="3575"/>
              <w:rPr>
                <w:rFonts w:ascii="黑体" w:hAnsi="黑体" w:eastAsia="黑体" w:cs="黑体"/>
                <w:sz w:val="72"/>
                <w:szCs w:val="72"/>
              </w:rPr>
            </w:pPr>
          </w:p>
        </w:tc>
      </w:tr>
    </w:tbl>
    <w:p>
      <w:pPr>
        <w:spacing w:line="105" w:lineRule="exact"/>
        <w:rPr>
          <w:rFonts w:ascii="Arial"/>
          <w:sz w:val="9"/>
        </w:rPr>
      </w:pPr>
    </w:p>
    <w:p>
      <w:pPr>
        <w:spacing w:line="105" w:lineRule="exact"/>
        <w:rPr>
          <w:rFonts w:ascii="Arial" w:hAnsi="Arial" w:eastAsia="Arial" w:cs="Arial"/>
          <w:sz w:val="9"/>
          <w:szCs w:val="9"/>
        </w:rPr>
        <w:sectPr>
          <w:pgSz w:w="11907" w:h="16841"/>
          <w:pgMar w:top="1145" w:right="907" w:bottom="1168" w:left="1020" w:header="0" w:footer="991" w:gutter="0"/>
          <w:pgNumType w:fmt="decimal" w:start="1"/>
          <w:cols w:space="720" w:num="1"/>
        </w:sectPr>
      </w:pPr>
    </w:p>
    <w:p>
      <w:pPr>
        <w:pStyle w:val="2"/>
        <w:spacing w:before="63" w:line="225" w:lineRule="auto"/>
        <w:ind w:left="3877"/>
        <w:outlineLvl w:val="0"/>
        <w:rPr>
          <w:sz w:val="31"/>
          <w:szCs w:val="31"/>
        </w:rPr>
      </w:pPr>
      <w:bookmarkStart w:id="4" w:name="bookmark5"/>
      <w:bookmarkEnd w:id="4"/>
      <w:bookmarkStart w:id="5" w:name="_Toc13479"/>
      <w:r>
        <w:rPr>
          <w:b/>
          <w:bCs/>
          <w:spacing w:val="6"/>
          <w:sz w:val="31"/>
          <w:szCs w:val="31"/>
        </w:rPr>
        <w:t>第一篇文献翻译</w:t>
      </w:r>
      <w:bookmarkEnd w:id="5"/>
    </w:p>
    <w:p>
      <w:pPr>
        <w:spacing w:line="155" w:lineRule="exact"/>
      </w:pPr>
    </w:p>
    <w:tbl>
      <w:tblPr>
        <w:tblStyle w:val="9"/>
        <w:tblW w:w="9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974" w:type="dxa"/>
            <w:tcBorders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974" w:type="dxa"/>
            <w:tcBorders>
              <w:top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</w:tbl>
    <w:p>
      <w:pPr>
        <w:spacing w:line="170" w:lineRule="exact"/>
        <w:rPr>
          <w:rFonts w:ascii="Arial" w:hAnsi="Arial" w:eastAsia="Arial" w:cs="Arial"/>
          <w:sz w:val="14"/>
          <w:szCs w:val="14"/>
        </w:rPr>
        <w:sectPr>
          <w:footerReference r:id="rId5" w:type="default"/>
          <w:pgSz w:w="11907" w:h="16841"/>
          <w:pgMar w:top="1145" w:right="907" w:bottom="1168" w:left="1020" w:header="0" w:footer="991" w:gutter="0"/>
          <w:pgNumType w:fmt="decimal"/>
          <w:cols w:space="720" w:num="1"/>
        </w:sectPr>
      </w:pPr>
    </w:p>
    <w:tbl>
      <w:tblPr>
        <w:tblStyle w:val="9"/>
        <w:tblW w:w="9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974" w:type="dxa"/>
            <w:tcBorders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3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3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9974" w:type="dxa"/>
            <w:tcBorders>
              <w:top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</w:tbl>
    <w:p>
      <w:pPr>
        <w:spacing w:line="230" w:lineRule="exact"/>
        <w:rPr>
          <w:rFonts w:ascii="Arial" w:hAnsi="Arial" w:eastAsia="Arial" w:cs="Arial"/>
          <w:sz w:val="20"/>
          <w:szCs w:val="20"/>
        </w:rPr>
        <w:sectPr>
          <w:footerReference r:id="rId6" w:type="default"/>
          <w:pgSz w:w="11907" w:h="16841"/>
          <w:pgMar w:top="1058" w:right="907" w:bottom="1168" w:left="102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555"/>
        <w:outlineLvl w:val="0"/>
        <w:rPr>
          <w:sz w:val="31"/>
          <w:szCs w:val="31"/>
        </w:rPr>
      </w:pPr>
      <w:bookmarkStart w:id="6" w:name="bookmark7"/>
      <w:bookmarkEnd w:id="6"/>
      <w:bookmarkStart w:id="7" w:name="_Toc11469"/>
      <w:r>
        <w:rPr>
          <w:b/>
          <w:bCs/>
          <w:spacing w:val="6"/>
          <w:sz w:val="31"/>
          <w:szCs w:val="31"/>
        </w:rPr>
        <w:t>第二篇翻译文献原文</w:t>
      </w:r>
      <w:bookmarkEnd w:id="7"/>
    </w:p>
    <w:p>
      <w:pPr>
        <w:spacing w:line="155" w:lineRule="exact"/>
      </w:pPr>
    </w:p>
    <w:tbl>
      <w:tblPr>
        <w:tblStyle w:val="9"/>
        <w:tblW w:w="9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4" w:hRule="atLeast"/>
        </w:trPr>
        <w:tc>
          <w:tcPr>
            <w:tcW w:w="9974" w:type="dxa"/>
            <w:vAlign w:val="top"/>
          </w:tcPr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9" w:lineRule="auto"/>
            </w:pPr>
          </w:p>
          <w:p>
            <w:pPr>
              <w:pStyle w:val="10"/>
              <w:spacing w:line="249" w:lineRule="auto"/>
            </w:pPr>
          </w:p>
          <w:p>
            <w:pPr>
              <w:spacing w:before="234" w:line="219" w:lineRule="auto"/>
              <w:ind w:left="2861"/>
              <w:rPr>
                <w:rFonts w:ascii="黑体" w:hAnsi="黑体" w:eastAsia="黑体" w:cs="黑体"/>
                <w:sz w:val="72"/>
                <w:szCs w:val="72"/>
              </w:rPr>
            </w:pPr>
          </w:p>
          <w:p>
            <w:pPr>
              <w:pStyle w:val="10"/>
              <w:spacing w:line="244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pStyle w:val="10"/>
              <w:spacing w:line="245" w:lineRule="auto"/>
            </w:pPr>
          </w:p>
          <w:p>
            <w:pPr>
              <w:pStyle w:val="10"/>
              <w:spacing w:line="245" w:lineRule="auto"/>
            </w:pPr>
          </w:p>
          <w:p>
            <w:pPr>
              <w:pStyle w:val="10"/>
              <w:spacing w:line="245" w:lineRule="auto"/>
            </w:pPr>
          </w:p>
          <w:p>
            <w:pPr>
              <w:pStyle w:val="10"/>
              <w:spacing w:line="243" w:lineRule="auto"/>
            </w:pPr>
          </w:p>
          <w:p>
            <w:pPr>
              <w:pStyle w:val="10"/>
              <w:spacing w:line="243" w:lineRule="auto"/>
            </w:pPr>
          </w:p>
          <w:p>
            <w:pPr>
              <w:pStyle w:val="10"/>
              <w:spacing w:line="243" w:lineRule="auto"/>
            </w:pPr>
          </w:p>
          <w:p>
            <w:pPr>
              <w:pStyle w:val="10"/>
              <w:spacing w:line="243" w:lineRule="auto"/>
            </w:pPr>
          </w:p>
          <w:p>
            <w:pPr>
              <w:pStyle w:val="10"/>
              <w:spacing w:line="243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spacing w:before="234" w:line="220" w:lineRule="auto"/>
              <w:ind w:left="3575"/>
              <w:rPr>
                <w:rFonts w:ascii="黑体" w:hAnsi="黑体" w:eastAsia="黑体" w:cs="黑体"/>
                <w:sz w:val="72"/>
                <w:szCs w:val="72"/>
              </w:rPr>
            </w:pPr>
          </w:p>
        </w:tc>
      </w:tr>
    </w:tbl>
    <w:p>
      <w:pPr>
        <w:spacing w:line="106" w:lineRule="exact"/>
        <w:rPr>
          <w:rFonts w:ascii="Arial" w:hAnsi="Arial" w:eastAsia="Arial" w:cs="Arial"/>
          <w:sz w:val="9"/>
          <w:szCs w:val="9"/>
        </w:rPr>
        <w:sectPr>
          <w:footerReference r:id="rId7" w:type="default"/>
          <w:pgSz w:w="11907" w:h="16841"/>
          <w:pgMar w:top="1145" w:right="907" w:bottom="1167" w:left="102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877"/>
        <w:outlineLvl w:val="0"/>
        <w:rPr>
          <w:sz w:val="31"/>
          <w:szCs w:val="31"/>
        </w:rPr>
      </w:pPr>
      <w:bookmarkStart w:id="8" w:name="bookmark9"/>
      <w:bookmarkEnd w:id="8"/>
      <w:bookmarkStart w:id="9" w:name="_Toc3003"/>
      <w:r>
        <w:rPr>
          <w:b/>
          <w:bCs/>
          <w:spacing w:val="6"/>
          <w:sz w:val="31"/>
          <w:szCs w:val="31"/>
        </w:rPr>
        <w:t>第二篇文献翻译</w:t>
      </w:r>
      <w:bookmarkEnd w:id="9"/>
    </w:p>
    <w:p>
      <w:pPr>
        <w:spacing w:line="155" w:lineRule="exact"/>
      </w:pPr>
    </w:p>
    <w:tbl>
      <w:tblPr>
        <w:tblStyle w:val="9"/>
        <w:tblW w:w="9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974" w:type="dxa"/>
            <w:tcBorders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974" w:type="dxa"/>
            <w:tcBorders>
              <w:top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</w:tbl>
    <w:p>
      <w:pPr>
        <w:spacing w:line="170" w:lineRule="exact"/>
        <w:rPr>
          <w:rFonts w:ascii="Arial"/>
          <w:sz w:val="14"/>
        </w:rPr>
      </w:pPr>
    </w:p>
    <w:p>
      <w:pPr>
        <w:spacing w:line="170" w:lineRule="exact"/>
        <w:rPr>
          <w:rFonts w:ascii="Arial" w:hAnsi="Arial" w:eastAsia="Arial" w:cs="Arial"/>
          <w:sz w:val="14"/>
          <w:szCs w:val="14"/>
        </w:rPr>
        <w:sectPr>
          <w:footerReference r:id="rId8" w:type="default"/>
          <w:pgSz w:w="11907" w:h="16841"/>
          <w:pgMar w:top="1145" w:right="907" w:bottom="1168" w:left="1020" w:header="0" w:footer="991" w:gutter="0"/>
          <w:pgNumType w:fmt="decimal"/>
          <w:cols w:space="720" w:num="1"/>
        </w:sectPr>
      </w:pPr>
    </w:p>
    <w:tbl>
      <w:tblPr>
        <w:tblStyle w:val="9"/>
        <w:tblW w:w="99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0" w:hRule="atLeast"/>
        </w:trPr>
        <w:tc>
          <w:tcPr>
            <w:tcW w:w="9974" w:type="dxa"/>
            <w:tcBorders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3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3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4" w:hRule="atLeast"/>
        </w:trPr>
        <w:tc>
          <w:tcPr>
            <w:tcW w:w="9974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9974" w:type="dxa"/>
            <w:tcBorders>
              <w:top w:val="single" w:color="000000" w:sz="4" w:space="0"/>
            </w:tcBorders>
            <w:vAlign w:val="top"/>
          </w:tcPr>
          <w:p>
            <w:pPr>
              <w:pStyle w:val="10"/>
            </w:pPr>
          </w:p>
        </w:tc>
      </w:tr>
    </w:tbl>
    <w:p>
      <w:pPr>
        <w:spacing w:line="231" w:lineRule="exact"/>
        <w:rPr>
          <w:rFonts w:ascii="Arial" w:hAnsi="Arial" w:eastAsia="Arial" w:cs="Arial"/>
          <w:sz w:val="20"/>
          <w:szCs w:val="20"/>
        </w:rPr>
        <w:sectPr>
          <w:footerReference r:id="rId9" w:type="default"/>
          <w:pgSz w:w="11907" w:h="16841"/>
          <w:pgMar w:top="1058" w:right="907" w:bottom="1167" w:left="1020" w:header="0" w:footer="991" w:gutter="0"/>
          <w:pgNumType w:fmt="decimal"/>
          <w:cols w:space="720" w:num="1"/>
        </w:sectPr>
      </w:pPr>
    </w:p>
    <w:p>
      <w:pPr>
        <w:pStyle w:val="2"/>
        <w:spacing w:before="63" w:line="226" w:lineRule="auto"/>
        <w:ind w:left="4362"/>
        <w:outlineLvl w:val="0"/>
        <w:rPr>
          <w:sz w:val="31"/>
          <w:szCs w:val="31"/>
        </w:rPr>
      </w:pPr>
      <w:bookmarkStart w:id="10" w:name="bookmark11"/>
      <w:bookmarkEnd w:id="10"/>
      <w:bookmarkStart w:id="11" w:name="_Toc13697"/>
      <w:r>
        <w:rPr>
          <w:b/>
          <w:bCs/>
          <w:spacing w:val="3"/>
          <w:sz w:val="31"/>
          <w:szCs w:val="31"/>
        </w:rPr>
        <w:t>文献综述</w:t>
      </w:r>
      <w:bookmarkEnd w:id="11"/>
    </w:p>
    <w:p>
      <w:pPr>
        <w:spacing w:line="154" w:lineRule="exact"/>
      </w:pPr>
    </w:p>
    <w:tbl>
      <w:tblPr>
        <w:tblStyle w:val="9"/>
        <w:tblW w:w="9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9895" w:type="dxa"/>
            <w:tcBorders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8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1" w:hRule="atLeast"/>
        </w:trPr>
        <w:tc>
          <w:tcPr>
            <w:tcW w:w="9895" w:type="dxa"/>
            <w:tcBorders>
              <w:top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</w:tbl>
    <w:p>
      <w:pPr>
        <w:spacing w:line="105" w:lineRule="exact"/>
        <w:rPr>
          <w:rFonts w:ascii="Arial" w:hAnsi="Arial" w:eastAsia="Arial" w:cs="Arial"/>
          <w:sz w:val="9"/>
          <w:szCs w:val="9"/>
        </w:rPr>
        <w:sectPr>
          <w:footerReference r:id="rId10" w:type="default"/>
          <w:pgSz w:w="11907" w:h="16841"/>
          <w:pgMar w:top="1145" w:right="986" w:bottom="1168" w:left="1020" w:header="0" w:footer="991" w:gutter="0"/>
          <w:pgNumType w:fmt="decimal"/>
          <w:cols w:space="720" w:num="1"/>
        </w:sectPr>
      </w:pPr>
    </w:p>
    <w:tbl>
      <w:tblPr>
        <w:tblStyle w:val="9"/>
        <w:tblW w:w="9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9895" w:type="dxa"/>
            <w:tcBorders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8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1" w:hRule="atLeast"/>
        </w:trPr>
        <w:tc>
          <w:tcPr>
            <w:tcW w:w="9895" w:type="dxa"/>
            <w:tcBorders>
              <w:top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</w:tbl>
    <w:p>
      <w:pPr>
        <w:spacing w:line="175" w:lineRule="exact"/>
        <w:rPr>
          <w:rFonts w:ascii="Arial" w:hAnsi="Arial" w:eastAsia="Arial" w:cs="Arial"/>
          <w:sz w:val="15"/>
          <w:szCs w:val="15"/>
        </w:rPr>
        <w:sectPr>
          <w:footerReference r:id="rId11" w:type="default"/>
          <w:pgSz w:w="11907" w:h="16841"/>
          <w:pgMar w:top="1058" w:right="986" w:bottom="1168" w:left="1020" w:header="0" w:footer="991" w:gutter="0"/>
          <w:pgNumType w:fmt="decimal"/>
          <w:cols w:space="720" w:num="1"/>
        </w:sectPr>
      </w:pPr>
    </w:p>
    <w:tbl>
      <w:tblPr>
        <w:tblStyle w:val="9"/>
        <w:tblW w:w="9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9895" w:type="dxa"/>
            <w:tcBorders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8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1" w:hRule="atLeast"/>
        </w:trPr>
        <w:tc>
          <w:tcPr>
            <w:tcW w:w="9895" w:type="dxa"/>
            <w:tcBorders>
              <w:top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</w:tbl>
    <w:p>
      <w:pPr>
        <w:spacing w:line="174" w:lineRule="exact"/>
        <w:rPr>
          <w:rFonts w:ascii="Arial"/>
          <w:sz w:val="15"/>
        </w:rPr>
      </w:pPr>
    </w:p>
    <w:p>
      <w:pPr>
        <w:spacing w:line="174" w:lineRule="exact"/>
        <w:rPr>
          <w:rFonts w:ascii="Arial" w:hAnsi="Arial" w:eastAsia="Arial" w:cs="Arial"/>
          <w:sz w:val="15"/>
          <w:szCs w:val="15"/>
        </w:rPr>
        <w:sectPr>
          <w:footerReference r:id="rId12" w:type="default"/>
          <w:pgSz w:w="11907" w:h="16841"/>
          <w:pgMar w:top="1058" w:right="986" w:bottom="1169" w:left="1020" w:header="0" w:footer="991" w:gutter="0"/>
          <w:pgNumType w:fmt="decimal"/>
          <w:cols w:space="720" w:num="1"/>
        </w:sectPr>
      </w:pPr>
    </w:p>
    <w:tbl>
      <w:tblPr>
        <w:tblStyle w:val="9"/>
        <w:tblW w:w="98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9895" w:type="dxa"/>
            <w:tcBorders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8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9" w:hRule="atLeast"/>
        </w:trPr>
        <w:tc>
          <w:tcPr>
            <w:tcW w:w="9895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1" w:hRule="atLeast"/>
        </w:trPr>
        <w:tc>
          <w:tcPr>
            <w:tcW w:w="9895" w:type="dxa"/>
            <w:tcBorders>
              <w:top w:val="single" w:color="000000" w:sz="6" w:space="0"/>
            </w:tcBorders>
            <w:vAlign w:val="top"/>
          </w:tcPr>
          <w:p>
            <w:pPr>
              <w:pStyle w:val="10"/>
            </w:pPr>
          </w:p>
        </w:tc>
      </w:tr>
    </w:tbl>
    <w:p>
      <w:pPr>
        <w:spacing w:line="174" w:lineRule="exact"/>
        <w:rPr>
          <w:rFonts w:ascii="Arial"/>
          <w:sz w:val="15"/>
        </w:rPr>
      </w:pPr>
    </w:p>
    <w:p>
      <w:pPr>
        <w:spacing w:line="174" w:lineRule="exact"/>
        <w:rPr>
          <w:rFonts w:ascii="Arial" w:hAnsi="Arial" w:eastAsia="Arial" w:cs="Arial"/>
          <w:sz w:val="15"/>
          <w:szCs w:val="15"/>
        </w:rPr>
        <w:sectPr>
          <w:footerReference r:id="rId13" w:type="default"/>
          <w:pgSz w:w="11907" w:h="16841"/>
          <w:pgMar w:top="1058" w:right="986" w:bottom="1169" w:left="1020" w:header="0" w:footer="991" w:gutter="0"/>
          <w:pgNumType w:fmt="decimal"/>
          <w:cols w:space="720" w:num="1"/>
        </w:sectPr>
      </w:pPr>
    </w:p>
    <w:p>
      <w:pPr>
        <w:pStyle w:val="2"/>
        <w:spacing w:before="63" w:line="224" w:lineRule="auto"/>
        <w:ind w:left="3113"/>
        <w:outlineLvl w:val="0"/>
      </w:pPr>
      <w:bookmarkStart w:id="12" w:name="bookmark13"/>
      <w:bookmarkEnd w:id="12"/>
      <w:bookmarkStart w:id="13" w:name="_Toc20074"/>
      <w:r>
        <w:rPr>
          <w:b/>
          <w:bCs/>
          <w:spacing w:val="6"/>
          <w:sz w:val="31"/>
          <w:szCs w:val="31"/>
        </w:rPr>
        <w:t>毕业设计（论文）开题报告</w:t>
      </w:r>
      <w:bookmarkEnd w:id="13"/>
    </w:p>
    <w:tbl>
      <w:tblPr>
        <w:tblStyle w:val="6"/>
        <w:tblpPr w:leftFromText="180" w:rightFromText="180" w:vertAnchor="text" w:horzAnchor="page" w:tblpX="1809" w:tblpY="3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30"/>
        <w:gridCol w:w="1606"/>
        <w:gridCol w:w="918"/>
        <w:gridCol w:w="1583"/>
        <w:gridCol w:w="129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学生姓名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专业</w:t>
            </w:r>
          </w:p>
        </w:tc>
        <w:tc>
          <w:tcPr>
            <w:tcW w:w="158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学号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论文题目</w:t>
            </w:r>
          </w:p>
        </w:tc>
        <w:tc>
          <w:tcPr>
            <w:tcW w:w="410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指导教师</w:t>
            </w:r>
          </w:p>
        </w:tc>
        <w:tc>
          <w:tcPr>
            <w:tcW w:w="150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840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 题 目 的</w:t>
            </w:r>
          </w:p>
        </w:tc>
        <w:tc>
          <w:tcPr>
            <w:tcW w:w="7843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tabs>
                <w:tab w:val="left" w:pos="5170"/>
              </w:tabs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ab/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此部分建议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500</w:t>
            </w:r>
            <w:r>
              <w:rPr>
                <w:rFonts w:hint="eastAsia" w:ascii="宋体" w:hAnsi="宋体" w:eastAsia="宋体" w:cs="宋体"/>
                <w:sz w:val="24"/>
              </w:rPr>
              <w:t>字。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840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 题 意 义</w:t>
            </w:r>
          </w:p>
        </w:tc>
        <w:tc>
          <w:tcPr>
            <w:tcW w:w="7843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此部分建议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500</w:t>
            </w:r>
            <w:r>
              <w:rPr>
                <w:rFonts w:hint="eastAsia" w:ascii="宋体" w:hAnsi="宋体" w:eastAsia="宋体" w:cs="宋体"/>
                <w:sz w:val="24"/>
              </w:rPr>
              <w:t>字。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40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 要 任 务</w:t>
            </w:r>
          </w:p>
        </w:tc>
        <w:tc>
          <w:tcPr>
            <w:tcW w:w="7843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此部分建议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~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00</w:t>
            </w:r>
            <w:r>
              <w:rPr>
                <w:rFonts w:hint="eastAsia" w:ascii="宋体" w:hAnsi="宋体" w:eastAsia="宋体" w:cs="宋体"/>
                <w:sz w:val="24"/>
              </w:rPr>
              <w:t>字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40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面临问题</w:t>
            </w:r>
          </w:p>
        </w:tc>
        <w:tc>
          <w:tcPr>
            <w:tcW w:w="7843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此部分建议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200~300</w:t>
            </w:r>
            <w:r>
              <w:rPr>
                <w:rFonts w:hint="eastAsia" w:ascii="宋体" w:hAnsi="宋体" w:eastAsia="宋体" w:cs="宋体"/>
                <w:sz w:val="24"/>
              </w:rPr>
              <w:t>字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</w:trPr>
        <w:tc>
          <w:tcPr>
            <w:tcW w:w="840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解决方法</w:t>
            </w:r>
          </w:p>
        </w:tc>
        <w:tc>
          <w:tcPr>
            <w:tcW w:w="7843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此部分建议</w:t>
            </w:r>
            <w:r>
              <w:rPr>
                <w:rFonts w:hint="eastAsia" w:ascii="宋体" w:hAnsi="宋体" w:eastAsia="宋体" w:cs="宋体"/>
                <w:color w:val="FF0000"/>
                <w:sz w:val="24"/>
              </w:rPr>
              <w:t>300~500</w:t>
            </w:r>
            <w:r>
              <w:rPr>
                <w:rFonts w:hint="eastAsia" w:ascii="宋体" w:hAnsi="宋体" w:eastAsia="宋体" w:cs="宋体"/>
                <w:sz w:val="24"/>
              </w:rPr>
              <w:t>字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840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研究计划</w:t>
            </w:r>
          </w:p>
        </w:tc>
        <w:tc>
          <w:tcPr>
            <w:tcW w:w="7843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进度安排：（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系部统一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840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参考文献</w:t>
            </w:r>
          </w:p>
        </w:tc>
        <w:tc>
          <w:tcPr>
            <w:tcW w:w="7843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此部分要求列出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必读参考文献（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指定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）不少于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4篇，选读文献不少于4篇，英文文献不少于2篇，学生自选文献不少于2篇，</w:t>
            </w:r>
            <w:r>
              <w:rPr>
                <w:rFonts w:hint="eastAsia" w:ascii="宋体" w:hAnsi="宋体" w:eastAsia="宋体" w:cs="宋体"/>
                <w:sz w:val="24"/>
              </w:rPr>
              <w:t>并按论文中的参考文献的格式将作者名、文献名、文献出处、时间等信息全面标示出来。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[1]李晖.高性能计算机若干关键问题研究[D].中国科学技术大学,2009：125-138.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[2]Dikin D A, Stankovich S, Zimney E J, et al Preparation and characterization of graphene oxide paper [J].Nature 2007：126-128.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102" w:lineRule="exact"/>
        <w:rPr>
          <w:rFonts w:ascii="Arial" w:hAnsi="Arial" w:eastAsia="Arial" w:cs="Arial"/>
          <w:sz w:val="8"/>
          <w:szCs w:val="8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学生签字：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年     月  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指导教师签字：                                 年      月 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系毕设领导小组组长签字：                       年      月     日</w:t>
      </w:r>
    </w:p>
    <w:p>
      <w:pPr>
        <w:tabs>
          <w:tab w:val="left" w:pos="1649"/>
        </w:tabs>
        <w:bidi w:val="0"/>
        <w:jc w:val="left"/>
        <w:rPr>
          <w:rFonts w:hint="eastAsia" w:eastAsia="宋体"/>
          <w:lang w:val="en-US" w:eastAsia="zh-CN"/>
        </w:rPr>
        <w:sectPr>
          <w:footerReference r:id="rId14" w:type="default"/>
          <w:pgSz w:w="11907" w:h="16841"/>
          <w:pgMar w:top="1145" w:right="986" w:bottom="1169" w:left="986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995"/>
        <w:outlineLvl w:val="0"/>
        <w:rPr>
          <w:sz w:val="31"/>
          <w:szCs w:val="31"/>
        </w:rPr>
      </w:pPr>
      <w:bookmarkStart w:id="14" w:name="bookmark15"/>
      <w:bookmarkEnd w:id="14"/>
      <w:bookmarkStart w:id="15" w:name="_Toc17198"/>
      <w:r>
        <w:rPr>
          <w:b/>
          <w:bCs/>
          <w:spacing w:val="6"/>
          <w:sz w:val="31"/>
          <w:szCs w:val="31"/>
        </w:rPr>
        <w:t>第一周工作周记</w:t>
      </w:r>
      <w:bookmarkEnd w:id="15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54" w:type="dxa"/>
            <w:vAlign w:val="top"/>
          </w:tcPr>
          <w:p>
            <w:pPr>
              <w:spacing w:before="174" w:line="222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9074" w:type="dxa"/>
            <w:vAlign w:val="top"/>
          </w:tcPr>
          <w:p>
            <w:pPr>
              <w:spacing w:before="174" w:line="220" w:lineRule="auto"/>
              <w:ind w:left="1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至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9" w:lineRule="auto"/>
            </w:pPr>
          </w:p>
          <w:p>
            <w:pPr>
              <w:spacing w:before="78" w:line="235" w:lineRule="auto"/>
              <w:ind w:left="193" w:right="186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小结</w:t>
            </w:r>
          </w:p>
        </w:tc>
        <w:tc>
          <w:tcPr>
            <w:tcW w:w="9074" w:type="dxa"/>
            <w:vAlign w:val="top"/>
          </w:tcPr>
          <w:p>
            <w:pPr>
              <w:pStyle w:val="1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宋体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小四（内容不超过一页）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spacing w:before="78" w:line="234" w:lineRule="auto"/>
              <w:ind w:left="190" w:right="18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亟待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问题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宋体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小四（内容不超过一页）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46" w:lineRule="auto"/>
            </w:pPr>
          </w:p>
          <w:p>
            <w:pPr>
              <w:spacing w:before="78" w:line="375" w:lineRule="auto"/>
              <w:ind w:left="190" w:right="186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及进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要求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宋体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小四（内容不超过一页）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372" w:lineRule="auto"/>
              <w:ind w:left="116" w:right="118" w:firstLine="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记录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（教师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填写）</w:t>
            </w:r>
          </w:p>
        </w:tc>
        <w:tc>
          <w:tcPr>
            <w:tcW w:w="9074" w:type="dxa"/>
            <w:vAlign w:val="top"/>
          </w:tcPr>
          <w:p>
            <w:pPr>
              <w:pStyle w:val="10"/>
              <w:spacing w:line="411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第一次指导：□面授、</w:t>
            </w:r>
            <w:r>
              <w:rPr>
                <w:rFonts w:ascii="FangSong_GB2312" w:hAnsi="FangSong_GB2312" w:eastAsia="FangSong_GB2312" w:cs="FangSong_GB2312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□非面授   指导时间：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  <w:u w:val="single" w:color="auto"/>
              </w:rPr>
              <w:t xml:space="preserve">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9074" w:type="dxa"/>
            <w:vAlign w:val="top"/>
          </w:tcPr>
          <w:p>
            <w:pPr>
              <w:pStyle w:val="10"/>
              <w:spacing w:line="284" w:lineRule="auto"/>
            </w:pPr>
          </w:p>
          <w:p>
            <w:pPr>
              <w:pStyle w:val="10"/>
              <w:spacing w:line="285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第二次指导：□面授、□非面授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928" w:type="dxa"/>
            <w:gridSpan w:val="2"/>
            <w:vAlign w:val="top"/>
          </w:tcPr>
          <w:p>
            <w:pPr>
              <w:pStyle w:val="10"/>
              <w:spacing w:line="370" w:lineRule="auto"/>
            </w:pPr>
          </w:p>
          <w:p>
            <w:pPr>
              <w:spacing w:before="78" w:line="220" w:lineRule="auto"/>
              <w:ind w:left="1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spacing w:line="184" w:lineRule="exact"/>
        <w:rPr>
          <w:rFonts w:ascii="Arial"/>
          <w:sz w:val="16"/>
        </w:rPr>
      </w:pPr>
    </w:p>
    <w:p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15" w:type="default"/>
          <w:pgSz w:w="11907" w:h="16841"/>
          <w:pgMar w:top="1145" w:right="1012" w:bottom="1169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995"/>
        <w:outlineLvl w:val="0"/>
        <w:rPr>
          <w:sz w:val="31"/>
          <w:szCs w:val="31"/>
        </w:rPr>
      </w:pPr>
      <w:bookmarkStart w:id="16" w:name="_Toc24532"/>
      <w:r>
        <w:rPr>
          <w:b/>
          <w:bCs/>
          <w:spacing w:val="6"/>
          <w:sz w:val="31"/>
          <w:szCs w:val="31"/>
        </w:rPr>
        <w:t>第二周工作周记</w:t>
      </w:r>
      <w:bookmarkEnd w:id="16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54" w:type="dxa"/>
            <w:vAlign w:val="top"/>
          </w:tcPr>
          <w:p>
            <w:pPr>
              <w:spacing w:before="174" w:line="222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9074" w:type="dxa"/>
            <w:vAlign w:val="top"/>
          </w:tcPr>
          <w:p>
            <w:pPr>
              <w:spacing w:before="174" w:line="220" w:lineRule="auto"/>
              <w:ind w:left="1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至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9" w:lineRule="auto"/>
            </w:pPr>
          </w:p>
          <w:p>
            <w:pPr>
              <w:spacing w:before="78" w:line="235" w:lineRule="auto"/>
              <w:ind w:left="193" w:right="186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小结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spacing w:before="78" w:line="234" w:lineRule="auto"/>
              <w:ind w:left="190" w:right="18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亟待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问题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46" w:lineRule="auto"/>
            </w:pPr>
          </w:p>
          <w:p>
            <w:pPr>
              <w:spacing w:before="78" w:line="375" w:lineRule="auto"/>
              <w:ind w:left="190" w:right="186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及进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要求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372" w:lineRule="auto"/>
              <w:ind w:left="116" w:right="118" w:firstLine="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记录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（教师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填写）</w:t>
            </w:r>
          </w:p>
        </w:tc>
        <w:tc>
          <w:tcPr>
            <w:tcW w:w="9074" w:type="dxa"/>
            <w:vAlign w:val="top"/>
          </w:tcPr>
          <w:p>
            <w:pPr>
              <w:pStyle w:val="10"/>
              <w:spacing w:line="411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第一次指导：□面授、□非面授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9074" w:type="dxa"/>
            <w:vAlign w:val="top"/>
          </w:tcPr>
          <w:p>
            <w:pPr>
              <w:pStyle w:val="10"/>
              <w:spacing w:line="284" w:lineRule="auto"/>
            </w:pPr>
          </w:p>
          <w:p>
            <w:pPr>
              <w:pStyle w:val="10"/>
              <w:spacing w:line="285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第二次指导：□面授、□非面授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928" w:type="dxa"/>
            <w:gridSpan w:val="2"/>
            <w:vAlign w:val="top"/>
          </w:tcPr>
          <w:p>
            <w:pPr>
              <w:pStyle w:val="10"/>
              <w:spacing w:line="370" w:lineRule="auto"/>
            </w:pPr>
          </w:p>
          <w:p>
            <w:pPr>
              <w:spacing w:before="78" w:line="220" w:lineRule="auto"/>
              <w:ind w:left="1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16" w:type="default"/>
          <w:pgSz w:w="11907" w:h="16841"/>
          <w:pgMar w:top="1145" w:right="1012" w:bottom="1169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995"/>
        <w:outlineLvl w:val="0"/>
        <w:rPr>
          <w:sz w:val="31"/>
          <w:szCs w:val="31"/>
        </w:rPr>
      </w:pPr>
      <w:bookmarkStart w:id="17" w:name="_Toc11455"/>
      <w:r>
        <w:rPr>
          <w:b/>
          <w:bCs/>
          <w:spacing w:val="6"/>
          <w:sz w:val="31"/>
          <w:szCs w:val="31"/>
        </w:rPr>
        <w:t>第三周工作周记</w:t>
      </w:r>
      <w:bookmarkEnd w:id="17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54" w:type="dxa"/>
            <w:vAlign w:val="top"/>
          </w:tcPr>
          <w:p>
            <w:pPr>
              <w:spacing w:before="174" w:line="222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9074" w:type="dxa"/>
            <w:vAlign w:val="top"/>
          </w:tcPr>
          <w:p>
            <w:pPr>
              <w:spacing w:before="174" w:line="220" w:lineRule="auto"/>
              <w:ind w:left="1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至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9" w:lineRule="auto"/>
            </w:pPr>
          </w:p>
          <w:p>
            <w:pPr>
              <w:spacing w:before="78" w:line="235" w:lineRule="auto"/>
              <w:ind w:left="193" w:right="186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小结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spacing w:before="78" w:line="234" w:lineRule="auto"/>
              <w:ind w:left="190" w:right="18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亟待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问题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46" w:lineRule="auto"/>
            </w:pPr>
          </w:p>
          <w:p>
            <w:pPr>
              <w:spacing w:before="78" w:line="375" w:lineRule="auto"/>
              <w:ind w:left="190" w:right="186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及进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要求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372" w:lineRule="auto"/>
              <w:ind w:left="116" w:right="118" w:firstLine="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记录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（教师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填写）</w:t>
            </w:r>
          </w:p>
        </w:tc>
        <w:tc>
          <w:tcPr>
            <w:tcW w:w="9074" w:type="dxa"/>
            <w:vAlign w:val="top"/>
          </w:tcPr>
          <w:p>
            <w:pPr>
              <w:pStyle w:val="10"/>
              <w:spacing w:line="411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第一次指导：□面授、□非面授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9074" w:type="dxa"/>
            <w:vAlign w:val="top"/>
          </w:tcPr>
          <w:p>
            <w:pPr>
              <w:pStyle w:val="10"/>
              <w:spacing w:line="284" w:lineRule="auto"/>
            </w:pPr>
          </w:p>
          <w:p>
            <w:pPr>
              <w:pStyle w:val="10"/>
              <w:spacing w:line="285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第二次指导：□面授、□非面授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928" w:type="dxa"/>
            <w:gridSpan w:val="2"/>
            <w:vAlign w:val="top"/>
          </w:tcPr>
          <w:p>
            <w:pPr>
              <w:pStyle w:val="10"/>
              <w:spacing w:line="370" w:lineRule="auto"/>
            </w:pPr>
          </w:p>
          <w:p>
            <w:pPr>
              <w:spacing w:before="78" w:line="220" w:lineRule="auto"/>
              <w:ind w:left="1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spacing w:line="184" w:lineRule="exact"/>
        <w:rPr>
          <w:rFonts w:ascii="Arial"/>
          <w:sz w:val="16"/>
        </w:rPr>
      </w:pPr>
    </w:p>
    <w:p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17" w:type="default"/>
          <w:pgSz w:w="11907" w:h="16841"/>
          <w:pgMar w:top="1145" w:right="1012" w:bottom="1169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995"/>
        <w:outlineLvl w:val="0"/>
        <w:rPr>
          <w:sz w:val="31"/>
          <w:szCs w:val="31"/>
        </w:rPr>
      </w:pPr>
      <w:bookmarkStart w:id="18" w:name="_Toc25176"/>
      <w:r>
        <w:rPr>
          <w:b/>
          <w:bCs/>
          <w:spacing w:val="6"/>
          <w:sz w:val="31"/>
          <w:szCs w:val="31"/>
        </w:rPr>
        <w:t>第四周工作周记</w:t>
      </w:r>
      <w:bookmarkEnd w:id="18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54" w:type="dxa"/>
            <w:vAlign w:val="top"/>
          </w:tcPr>
          <w:p>
            <w:pPr>
              <w:spacing w:before="174" w:line="222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9074" w:type="dxa"/>
            <w:vAlign w:val="top"/>
          </w:tcPr>
          <w:p>
            <w:pPr>
              <w:spacing w:before="174" w:line="220" w:lineRule="auto"/>
              <w:ind w:left="1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至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9" w:lineRule="auto"/>
            </w:pPr>
          </w:p>
          <w:p>
            <w:pPr>
              <w:spacing w:before="78" w:line="235" w:lineRule="auto"/>
              <w:ind w:left="193" w:right="186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小结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spacing w:before="78" w:line="234" w:lineRule="auto"/>
              <w:ind w:left="190" w:right="18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亟待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问题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46" w:lineRule="auto"/>
            </w:pPr>
          </w:p>
          <w:p>
            <w:pPr>
              <w:spacing w:before="78" w:line="375" w:lineRule="auto"/>
              <w:ind w:left="190" w:right="186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及进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要求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372" w:lineRule="auto"/>
              <w:ind w:left="116" w:right="118" w:firstLine="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记录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（教师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填写）</w:t>
            </w:r>
          </w:p>
        </w:tc>
        <w:tc>
          <w:tcPr>
            <w:tcW w:w="9074" w:type="dxa"/>
            <w:vAlign w:val="top"/>
          </w:tcPr>
          <w:p>
            <w:pPr>
              <w:pStyle w:val="10"/>
              <w:spacing w:line="411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第一次指导：□面授、□非面授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9074" w:type="dxa"/>
            <w:vAlign w:val="top"/>
          </w:tcPr>
          <w:p>
            <w:pPr>
              <w:pStyle w:val="10"/>
              <w:spacing w:line="284" w:lineRule="auto"/>
            </w:pPr>
          </w:p>
          <w:p>
            <w:pPr>
              <w:pStyle w:val="10"/>
              <w:spacing w:line="285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第二次指导：□面授、□非面授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928" w:type="dxa"/>
            <w:gridSpan w:val="2"/>
            <w:vAlign w:val="top"/>
          </w:tcPr>
          <w:p>
            <w:pPr>
              <w:pStyle w:val="10"/>
              <w:spacing w:line="370" w:lineRule="auto"/>
            </w:pPr>
          </w:p>
          <w:p>
            <w:pPr>
              <w:spacing w:before="78" w:line="220" w:lineRule="auto"/>
              <w:ind w:left="1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spacing w:line="184" w:lineRule="exact"/>
        <w:rPr>
          <w:rFonts w:ascii="Arial"/>
          <w:sz w:val="16"/>
        </w:rPr>
      </w:pPr>
    </w:p>
    <w:p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18" w:type="default"/>
          <w:pgSz w:w="11907" w:h="16841"/>
          <w:pgMar w:top="1145" w:right="1012" w:bottom="1169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995"/>
        <w:outlineLvl w:val="0"/>
        <w:rPr>
          <w:sz w:val="31"/>
          <w:szCs w:val="31"/>
        </w:rPr>
      </w:pPr>
      <w:bookmarkStart w:id="19" w:name="_Toc7599"/>
      <w:r>
        <w:rPr>
          <w:b/>
          <w:bCs/>
          <w:spacing w:val="6"/>
          <w:sz w:val="31"/>
          <w:szCs w:val="31"/>
        </w:rPr>
        <w:t>第五周工作周记</w:t>
      </w:r>
      <w:bookmarkEnd w:id="19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54" w:type="dxa"/>
            <w:vAlign w:val="top"/>
          </w:tcPr>
          <w:p>
            <w:pPr>
              <w:spacing w:before="174" w:line="222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9074" w:type="dxa"/>
            <w:vAlign w:val="top"/>
          </w:tcPr>
          <w:p>
            <w:pPr>
              <w:spacing w:before="174" w:line="220" w:lineRule="auto"/>
              <w:ind w:left="1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至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9" w:lineRule="auto"/>
            </w:pPr>
          </w:p>
          <w:p>
            <w:pPr>
              <w:spacing w:before="78" w:line="235" w:lineRule="auto"/>
              <w:ind w:left="193" w:right="186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小结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spacing w:before="78" w:line="234" w:lineRule="auto"/>
              <w:ind w:left="190" w:right="18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亟待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问题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46" w:lineRule="auto"/>
            </w:pPr>
          </w:p>
          <w:p>
            <w:pPr>
              <w:spacing w:before="78" w:line="375" w:lineRule="auto"/>
              <w:ind w:left="190" w:right="186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及进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要求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372" w:lineRule="auto"/>
              <w:ind w:left="116" w:right="118" w:firstLine="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记录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（教师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填写）</w:t>
            </w:r>
          </w:p>
        </w:tc>
        <w:tc>
          <w:tcPr>
            <w:tcW w:w="9074" w:type="dxa"/>
            <w:vAlign w:val="top"/>
          </w:tcPr>
          <w:p>
            <w:pPr>
              <w:pStyle w:val="10"/>
              <w:spacing w:line="411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第一次指导：□面授、□非面授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9074" w:type="dxa"/>
            <w:vAlign w:val="top"/>
          </w:tcPr>
          <w:p>
            <w:pPr>
              <w:pStyle w:val="10"/>
              <w:spacing w:line="284" w:lineRule="auto"/>
            </w:pPr>
          </w:p>
          <w:p>
            <w:pPr>
              <w:pStyle w:val="10"/>
              <w:spacing w:line="285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第二次指导：□面授、□非面授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928" w:type="dxa"/>
            <w:gridSpan w:val="2"/>
            <w:vAlign w:val="top"/>
          </w:tcPr>
          <w:p>
            <w:pPr>
              <w:pStyle w:val="10"/>
              <w:spacing w:line="370" w:lineRule="auto"/>
            </w:pPr>
          </w:p>
          <w:p>
            <w:pPr>
              <w:spacing w:before="78" w:line="220" w:lineRule="auto"/>
              <w:ind w:left="1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spacing w:line="184" w:lineRule="exact"/>
        <w:rPr>
          <w:rFonts w:ascii="Arial"/>
          <w:sz w:val="16"/>
        </w:rPr>
      </w:pPr>
    </w:p>
    <w:p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19" w:type="default"/>
          <w:pgSz w:w="11907" w:h="16841"/>
          <w:pgMar w:top="1145" w:right="1012" w:bottom="1169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995"/>
        <w:outlineLvl w:val="0"/>
        <w:rPr>
          <w:sz w:val="31"/>
          <w:szCs w:val="31"/>
        </w:rPr>
      </w:pPr>
      <w:bookmarkStart w:id="20" w:name="_Toc953"/>
      <w:r>
        <w:rPr>
          <w:b/>
          <w:bCs/>
          <w:spacing w:val="6"/>
          <w:sz w:val="31"/>
          <w:szCs w:val="31"/>
        </w:rPr>
        <w:t>第六周工作周记</w:t>
      </w:r>
      <w:bookmarkEnd w:id="20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54" w:type="dxa"/>
            <w:vAlign w:val="top"/>
          </w:tcPr>
          <w:p>
            <w:pPr>
              <w:spacing w:before="174" w:line="222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9074" w:type="dxa"/>
            <w:vAlign w:val="top"/>
          </w:tcPr>
          <w:p>
            <w:pPr>
              <w:spacing w:before="174" w:line="220" w:lineRule="auto"/>
              <w:ind w:left="1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至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9" w:lineRule="auto"/>
            </w:pPr>
          </w:p>
          <w:p>
            <w:pPr>
              <w:spacing w:before="78" w:line="235" w:lineRule="auto"/>
              <w:ind w:left="193" w:right="186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小结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spacing w:before="78" w:line="234" w:lineRule="auto"/>
              <w:ind w:left="190" w:right="18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亟待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问题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46" w:lineRule="auto"/>
            </w:pPr>
          </w:p>
          <w:p>
            <w:pPr>
              <w:spacing w:before="78" w:line="375" w:lineRule="auto"/>
              <w:ind w:left="190" w:right="186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及进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要求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372" w:lineRule="auto"/>
              <w:ind w:left="116" w:right="118" w:firstLine="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记录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（教师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填写）</w:t>
            </w:r>
          </w:p>
        </w:tc>
        <w:tc>
          <w:tcPr>
            <w:tcW w:w="9074" w:type="dxa"/>
            <w:vAlign w:val="top"/>
          </w:tcPr>
          <w:p>
            <w:pPr>
              <w:pStyle w:val="10"/>
              <w:spacing w:line="411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第一次指导：□面授、□非面授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9074" w:type="dxa"/>
            <w:vAlign w:val="top"/>
          </w:tcPr>
          <w:p>
            <w:pPr>
              <w:pStyle w:val="10"/>
              <w:spacing w:line="284" w:lineRule="auto"/>
            </w:pPr>
          </w:p>
          <w:p>
            <w:pPr>
              <w:pStyle w:val="10"/>
              <w:spacing w:line="285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第二次指导：□面授、□非面授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928" w:type="dxa"/>
            <w:gridSpan w:val="2"/>
            <w:vAlign w:val="top"/>
          </w:tcPr>
          <w:p>
            <w:pPr>
              <w:pStyle w:val="10"/>
              <w:spacing w:line="370" w:lineRule="auto"/>
            </w:pPr>
          </w:p>
          <w:p>
            <w:pPr>
              <w:spacing w:before="78" w:line="220" w:lineRule="auto"/>
              <w:ind w:left="1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spacing w:line="184" w:lineRule="exact"/>
        <w:rPr>
          <w:rFonts w:ascii="Arial"/>
          <w:sz w:val="16"/>
        </w:rPr>
      </w:pPr>
    </w:p>
    <w:p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20" w:type="default"/>
          <w:pgSz w:w="11907" w:h="16841"/>
          <w:pgMar w:top="1145" w:right="1012" w:bottom="1168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995"/>
        <w:outlineLvl w:val="0"/>
        <w:rPr>
          <w:sz w:val="31"/>
          <w:szCs w:val="31"/>
        </w:rPr>
      </w:pPr>
      <w:bookmarkStart w:id="21" w:name="_Toc17438"/>
      <w:r>
        <w:rPr>
          <w:b/>
          <w:bCs/>
          <w:spacing w:val="6"/>
          <w:sz w:val="31"/>
          <w:szCs w:val="31"/>
        </w:rPr>
        <w:t>第七周工作周记</w:t>
      </w:r>
      <w:bookmarkEnd w:id="21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54" w:type="dxa"/>
            <w:vAlign w:val="top"/>
          </w:tcPr>
          <w:p>
            <w:pPr>
              <w:spacing w:before="174" w:line="222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9074" w:type="dxa"/>
            <w:vAlign w:val="top"/>
          </w:tcPr>
          <w:p>
            <w:pPr>
              <w:spacing w:before="174" w:line="220" w:lineRule="auto"/>
              <w:ind w:left="1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至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9" w:lineRule="auto"/>
            </w:pPr>
          </w:p>
          <w:p>
            <w:pPr>
              <w:spacing w:before="78" w:line="235" w:lineRule="auto"/>
              <w:ind w:left="193" w:right="186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小结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spacing w:before="78" w:line="234" w:lineRule="auto"/>
              <w:ind w:left="190" w:right="18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亟待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问题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46" w:lineRule="auto"/>
            </w:pPr>
          </w:p>
          <w:p>
            <w:pPr>
              <w:spacing w:before="78" w:line="375" w:lineRule="auto"/>
              <w:ind w:left="190" w:right="186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及进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要求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372" w:lineRule="auto"/>
              <w:ind w:left="116" w:right="118" w:firstLine="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记录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（教师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填写）</w:t>
            </w:r>
          </w:p>
        </w:tc>
        <w:tc>
          <w:tcPr>
            <w:tcW w:w="9074" w:type="dxa"/>
            <w:vAlign w:val="top"/>
          </w:tcPr>
          <w:p>
            <w:pPr>
              <w:pStyle w:val="10"/>
              <w:spacing w:line="411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第一次指导：□面授、□非面授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9074" w:type="dxa"/>
            <w:vAlign w:val="top"/>
          </w:tcPr>
          <w:p>
            <w:pPr>
              <w:pStyle w:val="10"/>
              <w:spacing w:line="284" w:lineRule="auto"/>
            </w:pPr>
          </w:p>
          <w:p>
            <w:pPr>
              <w:pStyle w:val="10"/>
              <w:spacing w:line="285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第二次指导：□面授、□非面授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928" w:type="dxa"/>
            <w:gridSpan w:val="2"/>
            <w:vAlign w:val="top"/>
          </w:tcPr>
          <w:p>
            <w:pPr>
              <w:pStyle w:val="10"/>
              <w:spacing w:line="370" w:lineRule="auto"/>
            </w:pPr>
          </w:p>
          <w:p>
            <w:pPr>
              <w:spacing w:before="78" w:line="220" w:lineRule="auto"/>
              <w:ind w:left="1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spacing w:line="184" w:lineRule="exact"/>
        <w:rPr>
          <w:rFonts w:ascii="Arial"/>
          <w:sz w:val="16"/>
        </w:rPr>
      </w:pPr>
    </w:p>
    <w:p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21" w:type="default"/>
          <w:pgSz w:w="11907" w:h="16841"/>
          <w:pgMar w:top="1145" w:right="1012" w:bottom="1169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995"/>
        <w:outlineLvl w:val="0"/>
        <w:rPr>
          <w:sz w:val="31"/>
          <w:szCs w:val="31"/>
        </w:rPr>
      </w:pPr>
      <w:bookmarkStart w:id="22" w:name="_Toc15188"/>
      <w:r>
        <w:rPr>
          <w:b/>
          <w:bCs/>
          <w:spacing w:val="6"/>
          <w:sz w:val="31"/>
          <w:szCs w:val="31"/>
        </w:rPr>
        <w:t>第八周工作周记</w:t>
      </w:r>
      <w:bookmarkEnd w:id="22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54" w:type="dxa"/>
            <w:vAlign w:val="top"/>
          </w:tcPr>
          <w:p>
            <w:pPr>
              <w:spacing w:before="174" w:line="222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9074" w:type="dxa"/>
            <w:vAlign w:val="top"/>
          </w:tcPr>
          <w:p>
            <w:pPr>
              <w:spacing w:before="174" w:line="220" w:lineRule="auto"/>
              <w:ind w:left="1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至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9" w:lineRule="auto"/>
            </w:pPr>
          </w:p>
          <w:p>
            <w:pPr>
              <w:spacing w:before="78" w:line="235" w:lineRule="auto"/>
              <w:ind w:left="193" w:right="186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小结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spacing w:before="78" w:line="234" w:lineRule="auto"/>
              <w:ind w:left="190" w:right="18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亟待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问题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46" w:lineRule="auto"/>
            </w:pPr>
          </w:p>
          <w:p>
            <w:pPr>
              <w:spacing w:before="78" w:line="375" w:lineRule="auto"/>
              <w:ind w:left="190" w:right="186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及进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要求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372" w:lineRule="auto"/>
              <w:ind w:left="116" w:right="118" w:firstLine="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记录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（教师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填写）</w:t>
            </w:r>
          </w:p>
        </w:tc>
        <w:tc>
          <w:tcPr>
            <w:tcW w:w="9074" w:type="dxa"/>
            <w:vAlign w:val="top"/>
          </w:tcPr>
          <w:p>
            <w:pPr>
              <w:pStyle w:val="10"/>
              <w:spacing w:line="411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第一次指导：□面授、□非面授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9074" w:type="dxa"/>
            <w:vAlign w:val="top"/>
          </w:tcPr>
          <w:p>
            <w:pPr>
              <w:pStyle w:val="10"/>
              <w:spacing w:line="284" w:lineRule="auto"/>
            </w:pPr>
          </w:p>
          <w:p>
            <w:pPr>
              <w:pStyle w:val="10"/>
              <w:spacing w:line="285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第二次指导：□面授、□非面授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928" w:type="dxa"/>
            <w:gridSpan w:val="2"/>
            <w:vAlign w:val="top"/>
          </w:tcPr>
          <w:p>
            <w:pPr>
              <w:pStyle w:val="10"/>
              <w:spacing w:line="370" w:lineRule="auto"/>
            </w:pPr>
          </w:p>
          <w:p>
            <w:pPr>
              <w:spacing w:before="78" w:line="220" w:lineRule="auto"/>
              <w:ind w:left="1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spacing w:line="184" w:lineRule="exact"/>
        <w:rPr>
          <w:rFonts w:ascii="Arial"/>
          <w:sz w:val="16"/>
        </w:rPr>
      </w:pPr>
    </w:p>
    <w:p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22" w:type="default"/>
          <w:pgSz w:w="11907" w:h="16841"/>
          <w:pgMar w:top="1145" w:right="1012" w:bottom="1168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995"/>
        <w:outlineLvl w:val="0"/>
        <w:rPr>
          <w:sz w:val="31"/>
          <w:szCs w:val="31"/>
        </w:rPr>
      </w:pPr>
      <w:bookmarkStart w:id="23" w:name="_Toc15535"/>
      <w:r>
        <w:rPr>
          <w:b/>
          <w:bCs/>
          <w:spacing w:val="6"/>
          <w:sz w:val="31"/>
          <w:szCs w:val="31"/>
        </w:rPr>
        <w:t>第九周工作周记</w:t>
      </w:r>
      <w:bookmarkEnd w:id="23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54" w:type="dxa"/>
            <w:vAlign w:val="top"/>
          </w:tcPr>
          <w:p>
            <w:pPr>
              <w:spacing w:before="174" w:line="222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9074" w:type="dxa"/>
            <w:vAlign w:val="top"/>
          </w:tcPr>
          <w:p>
            <w:pPr>
              <w:spacing w:before="174" w:line="220" w:lineRule="auto"/>
              <w:ind w:left="1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至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9" w:lineRule="auto"/>
            </w:pPr>
          </w:p>
          <w:p>
            <w:pPr>
              <w:spacing w:before="78" w:line="235" w:lineRule="auto"/>
              <w:ind w:left="193" w:right="186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小结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spacing w:before="78" w:line="234" w:lineRule="auto"/>
              <w:ind w:left="190" w:right="18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亟待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问题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46" w:lineRule="auto"/>
            </w:pPr>
          </w:p>
          <w:p>
            <w:pPr>
              <w:spacing w:before="78" w:line="375" w:lineRule="auto"/>
              <w:ind w:left="190" w:right="186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及进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要求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372" w:lineRule="auto"/>
              <w:ind w:left="116" w:right="118" w:firstLine="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记录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（教师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填写）</w:t>
            </w:r>
          </w:p>
        </w:tc>
        <w:tc>
          <w:tcPr>
            <w:tcW w:w="9074" w:type="dxa"/>
            <w:vAlign w:val="top"/>
          </w:tcPr>
          <w:p>
            <w:pPr>
              <w:pStyle w:val="10"/>
              <w:spacing w:line="411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第一次指导：□面授、□非面授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9074" w:type="dxa"/>
            <w:vAlign w:val="top"/>
          </w:tcPr>
          <w:p>
            <w:pPr>
              <w:pStyle w:val="10"/>
              <w:spacing w:line="284" w:lineRule="auto"/>
            </w:pPr>
          </w:p>
          <w:p>
            <w:pPr>
              <w:pStyle w:val="10"/>
              <w:spacing w:line="285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第二次指导：□面授、□非面授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928" w:type="dxa"/>
            <w:gridSpan w:val="2"/>
            <w:vAlign w:val="top"/>
          </w:tcPr>
          <w:p>
            <w:pPr>
              <w:pStyle w:val="10"/>
              <w:spacing w:line="370" w:lineRule="auto"/>
            </w:pPr>
          </w:p>
          <w:p>
            <w:pPr>
              <w:spacing w:before="78" w:line="220" w:lineRule="auto"/>
              <w:ind w:left="1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spacing w:line="184" w:lineRule="exact"/>
        <w:rPr>
          <w:rFonts w:ascii="Arial"/>
          <w:sz w:val="16"/>
        </w:rPr>
      </w:pPr>
    </w:p>
    <w:p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23" w:type="default"/>
          <w:pgSz w:w="11907" w:h="16841"/>
          <w:pgMar w:top="1145" w:right="1012" w:bottom="1168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995"/>
        <w:outlineLvl w:val="0"/>
        <w:rPr>
          <w:sz w:val="31"/>
          <w:szCs w:val="31"/>
        </w:rPr>
      </w:pPr>
      <w:bookmarkStart w:id="24" w:name="_Toc4887"/>
      <w:r>
        <w:rPr>
          <w:b/>
          <w:bCs/>
          <w:spacing w:val="6"/>
          <w:sz w:val="31"/>
          <w:szCs w:val="31"/>
        </w:rPr>
        <w:t>第十周工作周记</w:t>
      </w:r>
      <w:bookmarkEnd w:id="24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54" w:type="dxa"/>
            <w:vAlign w:val="top"/>
          </w:tcPr>
          <w:p>
            <w:pPr>
              <w:spacing w:before="174" w:line="222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9074" w:type="dxa"/>
            <w:vAlign w:val="top"/>
          </w:tcPr>
          <w:p>
            <w:pPr>
              <w:spacing w:before="174" w:line="220" w:lineRule="auto"/>
              <w:ind w:left="1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至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9" w:lineRule="auto"/>
            </w:pPr>
          </w:p>
          <w:p>
            <w:pPr>
              <w:spacing w:before="78" w:line="235" w:lineRule="auto"/>
              <w:ind w:left="193" w:right="186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小结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spacing w:before="78" w:line="234" w:lineRule="auto"/>
              <w:ind w:left="190" w:right="18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亟待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问题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46" w:lineRule="auto"/>
            </w:pPr>
          </w:p>
          <w:p>
            <w:pPr>
              <w:spacing w:before="78" w:line="375" w:lineRule="auto"/>
              <w:ind w:left="190" w:right="186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及进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要求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372" w:lineRule="auto"/>
              <w:ind w:left="116" w:right="118" w:firstLine="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记录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（教师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填写）</w:t>
            </w:r>
          </w:p>
        </w:tc>
        <w:tc>
          <w:tcPr>
            <w:tcW w:w="9074" w:type="dxa"/>
            <w:vAlign w:val="top"/>
          </w:tcPr>
          <w:p>
            <w:pPr>
              <w:pStyle w:val="10"/>
              <w:spacing w:line="411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第一次指导：□面授、□非面授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9074" w:type="dxa"/>
            <w:vAlign w:val="top"/>
          </w:tcPr>
          <w:p>
            <w:pPr>
              <w:pStyle w:val="10"/>
              <w:spacing w:line="284" w:lineRule="auto"/>
            </w:pPr>
          </w:p>
          <w:p>
            <w:pPr>
              <w:pStyle w:val="10"/>
              <w:spacing w:line="285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第二次指导：□面授、□非面授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928" w:type="dxa"/>
            <w:gridSpan w:val="2"/>
            <w:vAlign w:val="top"/>
          </w:tcPr>
          <w:p>
            <w:pPr>
              <w:pStyle w:val="10"/>
              <w:spacing w:line="370" w:lineRule="auto"/>
            </w:pPr>
          </w:p>
          <w:p>
            <w:pPr>
              <w:spacing w:before="78" w:line="220" w:lineRule="auto"/>
              <w:ind w:left="1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spacing w:line="184" w:lineRule="exact"/>
        <w:rPr>
          <w:rFonts w:ascii="Arial"/>
          <w:sz w:val="16"/>
        </w:rPr>
      </w:pPr>
    </w:p>
    <w:p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24" w:type="default"/>
          <w:pgSz w:w="11907" w:h="16841"/>
          <w:pgMar w:top="1145" w:right="1012" w:bottom="1168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834"/>
        <w:outlineLvl w:val="0"/>
        <w:rPr>
          <w:sz w:val="31"/>
          <w:szCs w:val="31"/>
        </w:rPr>
      </w:pPr>
      <w:bookmarkStart w:id="25" w:name="_Toc4646"/>
      <w:r>
        <w:rPr>
          <w:b/>
          <w:bCs/>
          <w:spacing w:val="6"/>
          <w:sz w:val="31"/>
          <w:szCs w:val="31"/>
        </w:rPr>
        <w:t>第十一周工作周记</w:t>
      </w:r>
      <w:bookmarkEnd w:id="25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54" w:type="dxa"/>
            <w:vAlign w:val="top"/>
          </w:tcPr>
          <w:p>
            <w:pPr>
              <w:spacing w:before="174" w:line="222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9074" w:type="dxa"/>
            <w:vAlign w:val="top"/>
          </w:tcPr>
          <w:p>
            <w:pPr>
              <w:spacing w:before="174" w:line="220" w:lineRule="auto"/>
              <w:ind w:left="1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至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9" w:lineRule="auto"/>
            </w:pPr>
          </w:p>
          <w:p>
            <w:pPr>
              <w:spacing w:before="78" w:line="235" w:lineRule="auto"/>
              <w:ind w:left="193" w:right="186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小结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spacing w:before="78" w:line="234" w:lineRule="auto"/>
              <w:ind w:left="190" w:right="18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亟待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问题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46" w:lineRule="auto"/>
            </w:pPr>
          </w:p>
          <w:p>
            <w:pPr>
              <w:spacing w:before="78" w:line="375" w:lineRule="auto"/>
              <w:ind w:left="190" w:right="186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及进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要求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372" w:lineRule="auto"/>
              <w:ind w:left="116" w:right="118" w:firstLine="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记录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（教师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填写）</w:t>
            </w:r>
          </w:p>
        </w:tc>
        <w:tc>
          <w:tcPr>
            <w:tcW w:w="9074" w:type="dxa"/>
            <w:vAlign w:val="top"/>
          </w:tcPr>
          <w:p>
            <w:pPr>
              <w:pStyle w:val="10"/>
              <w:spacing w:line="411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第一次指导：□面授、□非面授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9074" w:type="dxa"/>
            <w:vAlign w:val="top"/>
          </w:tcPr>
          <w:p>
            <w:pPr>
              <w:pStyle w:val="10"/>
              <w:spacing w:line="284" w:lineRule="auto"/>
            </w:pPr>
          </w:p>
          <w:p>
            <w:pPr>
              <w:pStyle w:val="10"/>
              <w:spacing w:line="285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第二次指导：□面授、□非面授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928" w:type="dxa"/>
            <w:gridSpan w:val="2"/>
            <w:vAlign w:val="top"/>
          </w:tcPr>
          <w:p>
            <w:pPr>
              <w:pStyle w:val="10"/>
              <w:spacing w:line="370" w:lineRule="auto"/>
            </w:pPr>
          </w:p>
          <w:p>
            <w:pPr>
              <w:spacing w:before="78" w:line="220" w:lineRule="auto"/>
              <w:ind w:left="1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spacing w:line="184" w:lineRule="exact"/>
        <w:rPr>
          <w:rFonts w:ascii="Arial"/>
          <w:sz w:val="16"/>
        </w:rPr>
      </w:pPr>
    </w:p>
    <w:p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25" w:type="default"/>
          <w:pgSz w:w="11907" w:h="16841"/>
          <w:pgMar w:top="1145" w:right="1012" w:bottom="1168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834"/>
        <w:outlineLvl w:val="0"/>
        <w:rPr>
          <w:sz w:val="31"/>
          <w:szCs w:val="31"/>
        </w:rPr>
      </w:pPr>
      <w:bookmarkStart w:id="26" w:name="_Toc6422"/>
      <w:r>
        <w:rPr>
          <w:b/>
          <w:bCs/>
          <w:spacing w:val="6"/>
          <w:sz w:val="31"/>
          <w:szCs w:val="31"/>
        </w:rPr>
        <w:t>第十二周工作周记</w:t>
      </w:r>
      <w:bookmarkEnd w:id="26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54" w:type="dxa"/>
            <w:vAlign w:val="top"/>
          </w:tcPr>
          <w:p>
            <w:pPr>
              <w:spacing w:before="174" w:line="222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9074" w:type="dxa"/>
            <w:vAlign w:val="top"/>
          </w:tcPr>
          <w:p>
            <w:pPr>
              <w:spacing w:before="174" w:line="220" w:lineRule="auto"/>
              <w:ind w:left="1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至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9" w:lineRule="auto"/>
            </w:pPr>
          </w:p>
          <w:p>
            <w:pPr>
              <w:spacing w:before="78" w:line="235" w:lineRule="auto"/>
              <w:ind w:left="193" w:right="186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小结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spacing w:before="78" w:line="234" w:lineRule="auto"/>
              <w:ind w:left="190" w:right="18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亟待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问题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46" w:lineRule="auto"/>
            </w:pPr>
          </w:p>
          <w:p>
            <w:pPr>
              <w:spacing w:before="78" w:line="375" w:lineRule="auto"/>
              <w:ind w:left="190" w:right="186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及进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要求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372" w:lineRule="auto"/>
              <w:ind w:left="116" w:right="118" w:firstLine="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记录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（教师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填写）</w:t>
            </w:r>
          </w:p>
        </w:tc>
        <w:tc>
          <w:tcPr>
            <w:tcW w:w="9074" w:type="dxa"/>
            <w:vAlign w:val="top"/>
          </w:tcPr>
          <w:p>
            <w:pPr>
              <w:pStyle w:val="10"/>
              <w:spacing w:line="411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第一次指导：□面授、□非面授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9074" w:type="dxa"/>
            <w:vAlign w:val="top"/>
          </w:tcPr>
          <w:p>
            <w:pPr>
              <w:pStyle w:val="10"/>
              <w:spacing w:line="284" w:lineRule="auto"/>
            </w:pPr>
          </w:p>
          <w:p>
            <w:pPr>
              <w:pStyle w:val="10"/>
              <w:spacing w:line="285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第二次指导：□面授、</w:t>
            </w:r>
            <w:r>
              <w:rPr>
                <w:rFonts w:ascii="FangSong_GB2312" w:hAnsi="FangSong_GB2312" w:eastAsia="FangSong_GB2312" w:cs="FangSong_GB2312"/>
                <w:spacing w:val="-7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□非面授   指导时间：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928" w:type="dxa"/>
            <w:gridSpan w:val="2"/>
            <w:vAlign w:val="top"/>
          </w:tcPr>
          <w:p>
            <w:pPr>
              <w:pStyle w:val="10"/>
              <w:spacing w:line="370" w:lineRule="auto"/>
            </w:pPr>
          </w:p>
          <w:p>
            <w:pPr>
              <w:spacing w:before="78" w:line="220" w:lineRule="auto"/>
              <w:ind w:left="1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spacing w:line="184" w:lineRule="exact"/>
        <w:rPr>
          <w:rFonts w:ascii="Arial"/>
          <w:sz w:val="16"/>
        </w:rPr>
      </w:pPr>
    </w:p>
    <w:p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26" w:type="default"/>
          <w:pgSz w:w="11907" w:h="16841"/>
          <w:pgMar w:top="1145" w:right="1012" w:bottom="1168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834"/>
        <w:outlineLvl w:val="0"/>
        <w:rPr>
          <w:sz w:val="31"/>
          <w:szCs w:val="31"/>
        </w:rPr>
      </w:pPr>
      <w:bookmarkStart w:id="27" w:name="_Toc5917"/>
      <w:r>
        <w:rPr>
          <w:b/>
          <w:bCs/>
          <w:spacing w:val="6"/>
          <w:sz w:val="31"/>
          <w:szCs w:val="31"/>
        </w:rPr>
        <w:t>第十三周工作周记</w:t>
      </w:r>
      <w:bookmarkEnd w:id="27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54" w:type="dxa"/>
            <w:vAlign w:val="top"/>
          </w:tcPr>
          <w:p>
            <w:pPr>
              <w:spacing w:before="174" w:line="222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9074" w:type="dxa"/>
            <w:vAlign w:val="top"/>
          </w:tcPr>
          <w:p>
            <w:pPr>
              <w:spacing w:before="174" w:line="220" w:lineRule="auto"/>
              <w:ind w:left="1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至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9" w:lineRule="auto"/>
            </w:pPr>
          </w:p>
          <w:p>
            <w:pPr>
              <w:spacing w:before="78" w:line="235" w:lineRule="auto"/>
              <w:ind w:left="193" w:right="186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小结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spacing w:before="78" w:line="234" w:lineRule="auto"/>
              <w:ind w:left="190" w:right="18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亟待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问题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46" w:lineRule="auto"/>
            </w:pPr>
          </w:p>
          <w:p>
            <w:pPr>
              <w:spacing w:before="78" w:line="375" w:lineRule="auto"/>
              <w:ind w:left="190" w:right="186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及进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要求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372" w:lineRule="auto"/>
              <w:ind w:left="116" w:right="118" w:firstLine="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记录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（教师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填写）</w:t>
            </w:r>
          </w:p>
        </w:tc>
        <w:tc>
          <w:tcPr>
            <w:tcW w:w="9074" w:type="dxa"/>
            <w:vAlign w:val="top"/>
          </w:tcPr>
          <w:p>
            <w:pPr>
              <w:pStyle w:val="10"/>
              <w:spacing w:line="411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第一次指导：□面授、□非面授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9074" w:type="dxa"/>
            <w:vAlign w:val="top"/>
          </w:tcPr>
          <w:p>
            <w:pPr>
              <w:pStyle w:val="10"/>
              <w:spacing w:line="284" w:lineRule="auto"/>
            </w:pPr>
          </w:p>
          <w:p>
            <w:pPr>
              <w:pStyle w:val="10"/>
              <w:spacing w:line="285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第二次指导：□面授、□非面授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928" w:type="dxa"/>
            <w:gridSpan w:val="2"/>
            <w:vAlign w:val="top"/>
          </w:tcPr>
          <w:p>
            <w:pPr>
              <w:pStyle w:val="10"/>
              <w:spacing w:line="370" w:lineRule="auto"/>
            </w:pPr>
          </w:p>
          <w:p>
            <w:pPr>
              <w:spacing w:before="78" w:line="220" w:lineRule="auto"/>
              <w:ind w:left="1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spacing w:line="184" w:lineRule="exact"/>
        <w:rPr>
          <w:rFonts w:ascii="Arial"/>
          <w:sz w:val="16"/>
        </w:rPr>
      </w:pPr>
    </w:p>
    <w:p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27" w:type="default"/>
          <w:pgSz w:w="11907" w:h="16841"/>
          <w:pgMar w:top="1145" w:right="1012" w:bottom="1168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834"/>
        <w:outlineLvl w:val="0"/>
        <w:rPr>
          <w:sz w:val="31"/>
          <w:szCs w:val="31"/>
        </w:rPr>
      </w:pPr>
      <w:bookmarkStart w:id="28" w:name="bookmark17"/>
      <w:bookmarkEnd w:id="28"/>
      <w:bookmarkStart w:id="29" w:name="_Toc18166"/>
      <w:r>
        <w:rPr>
          <w:b/>
          <w:bCs/>
          <w:spacing w:val="6"/>
          <w:sz w:val="31"/>
          <w:szCs w:val="31"/>
        </w:rPr>
        <w:t>第十四周工作周记</w:t>
      </w:r>
      <w:bookmarkEnd w:id="29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54" w:type="dxa"/>
            <w:vAlign w:val="top"/>
          </w:tcPr>
          <w:p>
            <w:pPr>
              <w:spacing w:before="174" w:line="222" w:lineRule="auto"/>
              <w:ind w:left="2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9074" w:type="dxa"/>
            <w:vAlign w:val="top"/>
          </w:tcPr>
          <w:p>
            <w:pPr>
              <w:spacing w:before="174" w:line="220" w:lineRule="auto"/>
              <w:ind w:left="1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9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 xml:space="preserve">至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9" w:lineRule="auto"/>
            </w:pPr>
          </w:p>
          <w:p>
            <w:pPr>
              <w:spacing w:before="78" w:line="235" w:lineRule="auto"/>
              <w:ind w:left="193" w:right="186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学生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小结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pStyle w:val="10"/>
              <w:spacing w:line="318" w:lineRule="auto"/>
            </w:pPr>
          </w:p>
          <w:p>
            <w:pPr>
              <w:spacing w:before="78" w:line="234" w:lineRule="auto"/>
              <w:ind w:left="190" w:right="186" w:firstLine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亟待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问题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1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46" w:lineRule="auto"/>
            </w:pPr>
          </w:p>
          <w:p>
            <w:pPr>
              <w:spacing w:before="78" w:line="375" w:lineRule="auto"/>
              <w:ind w:left="190" w:right="186" w:firstLine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及进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要求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before="197" w:line="372" w:lineRule="auto"/>
              <w:ind w:left="116" w:right="118" w:firstLine="7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本周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4"/>
                <w:szCs w:val="24"/>
              </w:rPr>
              <w:t>记录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（教师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填写）</w:t>
            </w:r>
          </w:p>
        </w:tc>
        <w:tc>
          <w:tcPr>
            <w:tcW w:w="9074" w:type="dxa"/>
            <w:vAlign w:val="top"/>
          </w:tcPr>
          <w:p>
            <w:pPr>
              <w:pStyle w:val="10"/>
              <w:spacing w:line="411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第一次指导：□面授、□非面授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  <w:tc>
          <w:tcPr>
            <w:tcW w:w="9074" w:type="dxa"/>
            <w:vAlign w:val="top"/>
          </w:tcPr>
          <w:p>
            <w:pPr>
              <w:pStyle w:val="10"/>
              <w:spacing w:line="284" w:lineRule="auto"/>
            </w:pPr>
          </w:p>
          <w:p>
            <w:pPr>
              <w:pStyle w:val="10"/>
              <w:spacing w:line="285" w:lineRule="auto"/>
            </w:pPr>
          </w:p>
          <w:p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第二次指导：□面授、□非面授   指导时间：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1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地点：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  <w:u w:val="single" w:color="auto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9928" w:type="dxa"/>
            <w:gridSpan w:val="2"/>
            <w:vAlign w:val="top"/>
          </w:tcPr>
          <w:p>
            <w:pPr>
              <w:pStyle w:val="10"/>
              <w:spacing w:line="370" w:lineRule="auto"/>
            </w:pPr>
          </w:p>
          <w:p>
            <w:pPr>
              <w:spacing w:before="78" w:line="220" w:lineRule="auto"/>
              <w:ind w:left="1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spacing w:line="184" w:lineRule="exact"/>
        <w:rPr>
          <w:rFonts w:ascii="Arial"/>
          <w:sz w:val="16"/>
        </w:rPr>
      </w:pPr>
    </w:p>
    <w:p>
      <w:pPr>
        <w:spacing w:line="184" w:lineRule="exact"/>
        <w:rPr>
          <w:rFonts w:ascii="Arial" w:hAnsi="Arial" w:eastAsia="Arial" w:cs="Arial"/>
          <w:sz w:val="16"/>
          <w:szCs w:val="16"/>
        </w:rPr>
        <w:sectPr>
          <w:footerReference r:id="rId28" w:type="default"/>
          <w:pgSz w:w="11907" w:h="16841"/>
          <w:pgMar w:top="1145" w:right="1012" w:bottom="1168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2073"/>
        <w:outlineLvl w:val="0"/>
        <w:rPr>
          <w:sz w:val="31"/>
          <w:szCs w:val="31"/>
        </w:rPr>
      </w:pPr>
      <w:bookmarkStart w:id="30" w:name="_Toc21070"/>
      <w:r>
        <w:rPr>
          <w:b/>
          <w:bCs/>
          <w:spacing w:val="3"/>
          <w:sz w:val="31"/>
          <w:szCs w:val="31"/>
        </w:rPr>
        <w:t>毕业设计（论文）</w:t>
      </w:r>
      <w:r>
        <w:rPr>
          <w:spacing w:val="-92"/>
          <w:sz w:val="31"/>
          <w:szCs w:val="31"/>
        </w:rPr>
        <w:t xml:space="preserve"> </w:t>
      </w:r>
      <w:r>
        <w:rPr>
          <w:b/>
          <w:bCs/>
          <w:spacing w:val="3"/>
          <w:sz w:val="31"/>
          <w:szCs w:val="31"/>
        </w:rPr>
        <w:t>中期汇报表（学生填写）</w:t>
      </w:r>
      <w:bookmarkEnd w:id="30"/>
    </w:p>
    <w:p>
      <w:pPr>
        <w:spacing w:line="155" w:lineRule="exact"/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930"/>
        <w:gridCol w:w="3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66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szCs w:val="21"/>
              </w:rPr>
              <w:t>目前 已完 成的 工作</w:t>
            </w:r>
          </w:p>
        </w:tc>
        <w:tc>
          <w:tcPr>
            <w:tcW w:w="786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宋体小四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6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szCs w:val="21"/>
              </w:rPr>
              <w:t>是否符合任务书要求的进度</w:t>
            </w:r>
          </w:p>
        </w:tc>
        <w:tc>
          <w:tcPr>
            <w:tcW w:w="39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√</w:t>
            </w:r>
            <w:r>
              <w:rPr>
                <w:rFonts w:ascii="宋体" w:hAnsi="宋体" w:cs="宋体"/>
                <w:szCs w:val="21"/>
              </w:rPr>
              <w:t xml:space="preserve">是 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66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尚未 完成 的 任务</w:t>
            </w:r>
          </w:p>
        </w:tc>
        <w:tc>
          <w:tcPr>
            <w:tcW w:w="786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宋体小四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60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szCs w:val="21"/>
              </w:rPr>
              <w:t>能否按期完成任务</w:t>
            </w:r>
          </w:p>
        </w:tc>
        <w:tc>
          <w:tcPr>
            <w:tcW w:w="39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szCs w:val="21"/>
              </w:rPr>
              <w:sym w:font="Wingdings" w:char="00A8"/>
            </w:r>
            <w:r>
              <w:rPr>
                <w:rFonts w:ascii="宋体" w:hAnsi="宋体" w:cs="宋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sym w:font="Wingdings" w:char="00A8"/>
            </w:r>
            <w:r>
              <w:rPr>
                <w:rFonts w:ascii="宋体" w:hAnsi="宋体" w:cs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szCs w:val="21"/>
              </w:rPr>
              <w:t>存在 的 问题</w:t>
            </w:r>
          </w:p>
        </w:tc>
        <w:tc>
          <w:tcPr>
            <w:tcW w:w="786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宋体小四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sz w:val="22"/>
                <w:szCs w:val="22"/>
              </w:rPr>
              <w:t>拟采 取的 办法</w:t>
            </w:r>
          </w:p>
        </w:tc>
        <w:tc>
          <w:tcPr>
            <w:tcW w:w="786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宋体小四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ascii="宋体" w:hAnsi="宋体" w:cs="宋体"/>
                <w:sz w:val="22"/>
                <w:szCs w:val="22"/>
              </w:rPr>
              <w:t>对指 导教 师的 建议</w:t>
            </w:r>
          </w:p>
        </w:tc>
        <w:tc>
          <w:tcPr>
            <w:tcW w:w="7862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730" w:leftChars="200" w:hanging="2310" w:hangingChars="110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060" w:leftChars="200" w:hanging="2640" w:hangingChars="11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宋体小四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730" w:leftChars="200" w:hanging="2310" w:hangingChars="110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730" w:leftChars="200" w:hanging="2310" w:hangingChars="1100"/>
              <w:jc w:val="center"/>
              <w:textAlignment w:val="auto"/>
            </w:pPr>
            <w:r>
              <w:rPr>
                <w:rFonts w:hint="eastAsia"/>
              </w:rPr>
              <w:t>学生签名：</w:t>
            </w:r>
          </w:p>
          <w:p>
            <w:pPr>
              <w:ind w:firstLine="4410" w:firstLineChars="2100"/>
              <w:jc w:val="both"/>
            </w:pPr>
            <w:r>
              <w:rPr>
                <w:rFonts w:hint="eastAsia"/>
              </w:rPr>
              <w:t>2024年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7" w:h="16841"/>
          <w:pgMar w:top="1145" w:right="1012" w:bottom="1168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2234"/>
        <w:outlineLvl w:val="0"/>
        <w:rPr>
          <w:sz w:val="31"/>
          <w:szCs w:val="31"/>
        </w:rPr>
      </w:pPr>
      <w:bookmarkStart w:id="31" w:name="bookmark19"/>
      <w:bookmarkEnd w:id="31"/>
      <w:bookmarkStart w:id="32" w:name="_Toc21896"/>
      <w:r>
        <w:rPr>
          <w:b/>
          <w:bCs/>
          <w:spacing w:val="2"/>
          <w:sz w:val="31"/>
          <w:szCs w:val="31"/>
        </w:rPr>
        <w:t>毕业设计（论文）</w:t>
      </w:r>
      <w:r>
        <w:rPr>
          <w:spacing w:val="-92"/>
          <w:sz w:val="31"/>
          <w:szCs w:val="31"/>
        </w:rPr>
        <w:t xml:space="preserve"> </w:t>
      </w:r>
      <w:r>
        <w:rPr>
          <w:b/>
          <w:bCs/>
          <w:spacing w:val="2"/>
          <w:sz w:val="31"/>
          <w:szCs w:val="31"/>
        </w:rPr>
        <w:t>中期汇报表（教师用）</w:t>
      </w:r>
      <w:bookmarkEnd w:id="32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792"/>
        <w:gridCol w:w="1044"/>
        <w:gridCol w:w="62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854" w:type="dxa"/>
            <w:vAlign w:val="top"/>
          </w:tcPr>
          <w:p>
            <w:pPr>
              <w:spacing w:before="285" w:line="230" w:lineRule="auto"/>
              <w:ind w:left="189" w:right="186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情况</w:t>
            </w:r>
          </w:p>
        </w:tc>
        <w:tc>
          <w:tcPr>
            <w:tcW w:w="1792" w:type="dxa"/>
            <w:vAlign w:val="top"/>
          </w:tcPr>
          <w:p>
            <w:pPr>
              <w:spacing w:before="129" w:line="381" w:lineRule="auto"/>
              <w:ind w:left="546" w:right="425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共指导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)次</w:t>
            </w:r>
          </w:p>
        </w:tc>
        <w:tc>
          <w:tcPr>
            <w:tcW w:w="1044" w:type="dxa"/>
            <w:vAlign w:val="top"/>
          </w:tcPr>
          <w:p>
            <w:pPr>
              <w:spacing w:before="286" w:line="230" w:lineRule="auto"/>
              <w:ind w:left="285" w:righ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指导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方式</w:t>
            </w:r>
          </w:p>
        </w:tc>
        <w:tc>
          <w:tcPr>
            <w:tcW w:w="6238" w:type="dxa"/>
            <w:vAlign w:val="top"/>
          </w:tcPr>
          <w:p>
            <w:pPr>
              <w:spacing w:before="129" w:line="220" w:lineRule="auto"/>
              <w:ind w:left="14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面授（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）次、电话（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）次、</w:t>
            </w:r>
          </w:p>
          <w:p>
            <w:pPr>
              <w:pStyle w:val="10"/>
              <w:spacing w:line="258" w:lineRule="auto"/>
            </w:pPr>
          </w:p>
          <w:p>
            <w:pPr>
              <w:spacing w:before="78" w:line="216" w:lineRule="auto"/>
              <w:ind w:left="16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邮件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次、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QQ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）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928" w:type="dxa"/>
            <w:gridSpan w:val="4"/>
            <w:vAlign w:val="top"/>
          </w:tcPr>
          <w:p>
            <w:pPr>
              <w:spacing w:before="189" w:line="218" w:lineRule="auto"/>
              <w:ind w:left="24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质量评价（学期前期已完成的工作的质量情况）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928" w:type="dxa"/>
            <w:gridSpan w:val="4"/>
            <w:vAlign w:val="top"/>
          </w:tcPr>
          <w:p>
            <w:pPr>
              <w:spacing w:before="190" w:line="214" w:lineRule="auto"/>
              <w:ind w:left="193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2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2"/>
                <w:sz w:val="24"/>
                <w:szCs w:val="24"/>
              </w:rPr>
              <w:t>优</w:t>
            </w: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 xml:space="preserve">         </w:t>
            </w:r>
            <w:r>
              <w:rPr>
                <w:rFonts w:ascii="FangSong_GB2312" w:hAnsi="FangSong_GB2312" w:eastAsia="FangSong_GB2312" w:cs="FangSong_GB2312"/>
                <w:spacing w:val="-32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29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2"/>
                <w:sz w:val="24"/>
                <w:szCs w:val="24"/>
              </w:rPr>
              <w:t>良</w:t>
            </w: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 xml:space="preserve">         </w:t>
            </w:r>
            <w:r>
              <w:rPr>
                <w:rFonts w:ascii="FangSong_GB2312" w:hAnsi="FangSong_GB2312" w:eastAsia="FangSong_GB2312" w:cs="FangSong_GB2312"/>
                <w:spacing w:val="-32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2"/>
                <w:sz w:val="24"/>
                <w:szCs w:val="24"/>
              </w:rPr>
              <w:t>中</w:t>
            </w:r>
            <w:r>
              <w:rPr>
                <w:rFonts w:ascii="FangSong_GB2312" w:hAnsi="FangSong_GB2312" w:eastAsia="FangSong_GB2312" w:cs="FangSong_GB2312"/>
                <w:spacing w:val="4"/>
                <w:sz w:val="24"/>
                <w:szCs w:val="24"/>
              </w:rPr>
              <w:t xml:space="preserve">         </w:t>
            </w:r>
            <w:r>
              <w:rPr>
                <w:rFonts w:ascii="FangSong_GB2312" w:hAnsi="FangSong_GB2312" w:eastAsia="FangSong_GB2312" w:cs="FangSong_GB2312"/>
                <w:spacing w:val="-32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32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928" w:type="dxa"/>
            <w:gridSpan w:val="4"/>
            <w:vAlign w:val="top"/>
          </w:tcPr>
          <w:p>
            <w:pPr>
              <w:spacing w:before="189" w:line="219" w:lineRule="auto"/>
              <w:ind w:left="16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工作态度情况（学生对毕业论文的认真程度、纪律及出勤情况）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928" w:type="dxa"/>
            <w:gridSpan w:val="4"/>
            <w:vAlign w:val="top"/>
          </w:tcPr>
          <w:p>
            <w:pPr>
              <w:spacing w:before="190" w:line="214" w:lineRule="auto"/>
              <w:ind w:left="175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□  认真</w:t>
            </w:r>
            <w:r>
              <w:rPr>
                <w:rFonts w:ascii="FangSong_GB2312" w:hAnsi="FangSong_GB2312" w:eastAsia="FangSong_GB2312" w:cs="FangSong_GB2312"/>
                <w:spacing w:val="7"/>
                <w:sz w:val="24"/>
                <w:szCs w:val="24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较认真</w:t>
            </w:r>
            <w:r>
              <w:rPr>
                <w:rFonts w:ascii="FangSong_GB2312" w:hAnsi="FangSong_GB2312" w:eastAsia="FangSong_GB2312" w:cs="FangSong_GB2312"/>
                <w:spacing w:val="6"/>
                <w:sz w:val="24"/>
                <w:szCs w:val="24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13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一般</w:t>
            </w:r>
            <w:r>
              <w:rPr>
                <w:rFonts w:ascii="FangSong_GB2312" w:hAnsi="FangSong_GB2312" w:eastAsia="FangSong_GB2312" w:cs="FangSong_GB2312"/>
                <w:spacing w:val="6"/>
                <w:sz w:val="24"/>
                <w:szCs w:val="24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不认真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9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59" w:lineRule="auto"/>
            </w:pPr>
          </w:p>
          <w:p>
            <w:pPr>
              <w:pStyle w:val="10"/>
              <w:spacing w:line="260" w:lineRule="auto"/>
            </w:pPr>
          </w:p>
          <w:p>
            <w:pPr>
              <w:pStyle w:val="10"/>
              <w:spacing w:line="260" w:lineRule="auto"/>
            </w:pPr>
          </w:p>
          <w:p>
            <w:pPr>
              <w:pStyle w:val="10"/>
              <w:spacing w:line="260" w:lineRule="auto"/>
            </w:pPr>
          </w:p>
          <w:p>
            <w:pPr>
              <w:spacing w:before="78" w:line="231" w:lineRule="auto"/>
              <w:ind w:left="218" w:right="186" w:hanging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存在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问题</w:t>
            </w:r>
          </w:p>
        </w:tc>
        <w:tc>
          <w:tcPr>
            <w:tcW w:w="9074" w:type="dxa"/>
            <w:gridSpan w:val="3"/>
            <w:vAlign w:val="top"/>
          </w:tcPr>
          <w:p>
            <w:pPr>
              <w:pStyle w:val="10"/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宋体小四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50" w:lineRule="auto"/>
            </w:pPr>
          </w:p>
          <w:p>
            <w:pPr>
              <w:pStyle w:val="10"/>
              <w:spacing w:line="251" w:lineRule="auto"/>
            </w:pPr>
          </w:p>
          <w:p>
            <w:pPr>
              <w:pStyle w:val="10"/>
              <w:spacing w:line="251" w:lineRule="auto"/>
            </w:pPr>
          </w:p>
          <w:p>
            <w:pPr>
              <w:pStyle w:val="10"/>
              <w:spacing w:line="251" w:lineRule="auto"/>
            </w:pPr>
          </w:p>
          <w:p>
            <w:pPr>
              <w:spacing w:before="78" w:line="235" w:lineRule="auto"/>
              <w:ind w:left="190" w:right="1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解决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问题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方案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措施</w:t>
            </w:r>
          </w:p>
        </w:tc>
        <w:tc>
          <w:tcPr>
            <w:tcW w:w="9074" w:type="dxa"/>
            <w:gridSpan w:val="3"/>
            <w:vAlign w:val="top"/>
          </w:tcPr>
          <w:p>
            <w:pPr>
              <w:pStyle w:val="10"/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宋体小四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6" w:hRule="atLeast"/>
        </w:trPr>
        <w:tc>
          <w:tcPr>
            <w:tcW w:w="854" w:type="dxa"/>
            <w:vAlign w:val="top"/>
          </w:tcPr>
          <w:p>
            <w:pPr>
              <w:pStyle w:val="10"/>
              <w:spacing w:line="249" w:lineRule="auto"/>
            </w:pPr>
          </w:p>
          <w:p>
            <w:pPr>
              <w:pStyle w:val="10"/>
              <w:spacing w:line="249" w:lineRule="auto"/>
            </w:pPr>
          </w:p>
          <w:p>
            <w:pPr>
              <w:pStyle w:val="10"/>
              <w:spacing w:line="249" w:lineRule="auto"/>
            </w:pPr>
          </w:p>
          <w:p>
            <w:pPr>
              <w:spacing w:before="78" w:line="233" w:lineRule="auto"/>
              <w:ind w:left="190" w:right="18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前期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总体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评价</w:t>
            </w:r>
          </w:p>
        </w:tc>
        <w:tc>
          <w:tcPr>
            <w:tcW w:w="9074" w:type="dxa"/>
            <w:gridSpan w:val="3"/>
            <w:vAlign w:val="top"/>
          </w:tcPr>
          <w:p>
            <w:pPr>
              <w:pStyle w:val="10"/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宋体小四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928" w:type="dxa"/>
            <w:gridSpan w:val="4"/>
            <w:vAlign w:val="top"/>
          </w:tcPr>
          <w:p>
            <w:pPr>
              <w:pStyle w:val="10"/>
              <w:spacing w:line="427" w:lineRule="auto"/>
            </w:pPr>
          </w:p>
          <w:p>
            <w:pPr>
              <w:spacing w:before="78" w:line="220" w:lineRule="auto"/>
              <w:ind w:left="1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7" w:h="16841"/>
          <w:pgMar w:top="1145" w:right="1012" w:bottom="1168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198"/>
        <w:outlineLvl w:val="0"/>
        <w:rPr>
          <w:sz w:val="31"/>
          <w:szCs w:val="31"/>
        </w:rPr>
      </w:pPr>
      <w:bookmarkStart w:id="33" w:name="bookmark21"/>
      <w:bookmarkEnd w:id="33"/>
      <w:bookmarkStart w:id="34" w:name="_Toc14917"/>
      <w:r>
        <w:rPr>
          <w:b/>
          <w:bCs/>
          <w:spacing w:val="6"/>
          <w:sz w:val="31"/>
          <w:szCs w:val="31"/>
        </w:rPr>
        <w:t>学生毕业设计（论文）总结</w:t>
      </w:r>
      <w:bookmarkEnd w:id="34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1" w:hRule="atLeast"/>
        </w:trPr>
        <w:tc>
          <w:tcPr>
            <w:tcW w:w="9928" w:type="dxa"/>
            <w:vAlign w:val="top"/>
          </w:tcPr>
          <w:p>
            <w:pPr>
              <w:pStyle w:val="10"/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宋体小四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9928" w:type="dxa"/>
            <w:vAlign w:val="top"/>
          </w:tcPr>
          <w:p>
            <w:pPr>
              <w:pStyle w:val="10"/>
              <w:spacing w:line="427" w:lineRule="auto"/>
            </w:pPr>
          </w:p>
          <w:p>
            <w:pPr>
              <w:spacing w:before="78" w:line="220" w:lineRule="auto"/>
              <w:ind w:left="1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7" w:h="16841"/>
          <w:pgMar w:top="1145" w:right="1012" w:bottom="1169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674"/>
        <w:outlineLvl w:val="0"/>
        <w:rPr>
          <w:sz w:val="31"/>
          <w:szCs w:val="31"/>
        </w:rPr>
      </w:pPr>
      <w:bookmarkStart w:id="35" w:name="bookmark23"/>
      <w:bookmarkEnd w:id="35"/>
      <w:bookmarkStart w:id="36" w:name="_Toc26175"/>
      <w:r>
        <w:rPr>
          <w:b/>
          <w:bCs/>
          <w:spacing w:val="6"/>
          <w:sz w:val="31"/>
          <w:szCs w:val="31"/>
        </w:rPr>
        <w:t>指导教师评阅意见表</w:t>
      </w:r>
      <w:bookmarkEnd w:id="36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381" w:hRule="atLeast"/>
        </w:trPr>
        <w:tc>
          <w:tcPr>
            <w:tcW w:w="8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63" w:line="218" w:lineRule="auto"/>
              <w:ind w:left="4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3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8"/>
                <w:position w:val="3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导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师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语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宋体小四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8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9074" w:type="dxa"/>
            <w:vAlign w:val="top"/>
          </w:tcPr>
          <w:p>
            <w:pPr>
              <w:pStyle w:val="10"/>
              <w:spacing w:line="243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spacing w:before="78" w:line="220" w:lineRule="auto"/>
              <w:ind w:left="8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指导教师签字：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10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7" w:h="16841"/>
          <w:pgMar w:top="1145" w:right="1012" w:bottom="1168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672"/>
        <w:outlineLvl w:val="0"/>
        <w:rPr>
          <w:sz w:val="31"/>
          <w:szCs w:val="31"/>
        </w:rPr>
      </w:pPr>
      <w:bookmarkStart w:id="37" w:name="bookmark25"/>
      <w:bookmarkEnd w:id="37"/>
      <w:bookmarkStart w:id="38" w:name="_Toc9072"/>
      <w:r>
        <w:rPr>
          <w:b/>
          <w:bCs/>
          <w:spacing w:val="6"/>
          <w:sz w:val="31"/>
          <w:szCs w:val="31"/>
        </w:rPr>
        <w:t>评阅教师评阅意见表</w:t>
      </w:r>
      <w:bookmarkEnd w:id="38"/>
    </w:p>
    <w:p>
      <w:pPr>
        <w:spacing w:line="155" w:lineRule="exact"/>
      </w:pPr>
    </w:p>
    <w:tbl>
      <w:tblPr>
        <w:tblStyle w:val="9"/>
        <w:tblW w:w="99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0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381" w:hRule="atLeast"/>
        </w:trPr>
        <w:tc>
          <w:tcPr>
            <w:tcW w:w="8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305" w:line="209" w:lineRule="auto"/>
              <w:ind w:left="46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阅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语</w:t>
            </w:r>
          </w:p>
        </w:tc>
        <w:tc>
          <w:tcPr>
            <w:tcW w:w="9074" w:type="dxa"/>
            <w:vAlign w:val="top"/>
          </w:tcPr>
          <w:p>
            <w:pPr>
              <w:pStyle w:val="10"/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宋体小四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8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9074" w:type="dxa"/>
            <w:vAlign w:val="top"/>
          </w:tcPr>
          <w:p>
            <w:pPr>
              <w:pStyle w:val="10"/>
              <w:spacing w:line="243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spacing w:before="78" w:line="220" w:lineRule="auto"/>
              <w:ind w:left="8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评阅教师签字：         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宋体" w:hAnsi="宋体" w:eastAsia="宋体" w:cs="宋体"/>
                <w:spacing w:val="-1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 </w:t>
            </w:r>
            <w:r>
              <w:rPr>
                <w:rFonts w:ascii="宋体" w:hAnsi="宋体" w:eastAsia="宋体" w:cs="宋体"/>
                <w:spacing w:val="-9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    </w:t>
            </w:r>
            <w:r>
              <w:rPr>
                <w:rFonts w:ascii="宋体" w:hAnsi="宋体" w:eastAsia="宋体" w:cs="宋体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7" w:h="16841"/>
          <w:pgMar w:top="1145" w:right="1012" w:bottom="1168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5" w:lineRule="auto"/>
        <w:ind w:left="3199"/>
        <w:outlineLvl w:val="0"/>
        <w:rPr>
          <w:sz w:val="31"/>
          <w:szCs w:val="31"/>
        </w:rPr>
      </w:pPr>
      <w:bookmarkStart w:id="39" w:name="bookmark27"/>
      <w:bookmarkEnd w:id="39"/>
      <w:bookmarkStart w:id="40" w:name="_Toc31088"/>
      <w:r>
        <w:rPr>
          <w:b/>
          <w:bCs/>
          <w:spacing w:val="6"/>
          <w:sz w:val="31"/>
          <w:szCs w:val="31"/>
        </w:rPr>
        <w:t>毕业设计（论文）答辩记录</w:t>
      </w:r>
      <w:bookmarkEnd w:id="40"/>
    </w:p>
    <w:p>
      <w:pPr>
        <w:spacing w:line="155" w:lineRule="exact"/>
      </w:pPr>
    </w:p>
    <w:tbl>
      <w:tblPr>
        <w:tblStyle w:val="7"/>
        <w:tblW w:w="0" w:type="auto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atLeast"/>
        </w:trPr>
        <w:tc>
          <w:tcPr>
            <w:tcW w:w="9988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学生自述记录：</w:t>
            </w: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9988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教师提问1</w:t>
            </w: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回答1</w:t>
            </w: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教师提问2</w:t>
            </w: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回答2</w:t>
            </w: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教师提问3</w:t>
            </w: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回答3</w:t>
            </w:r>
          </w:p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88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记录人签字：                                                年                   月                 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907" w:h="16841"/>
          <w:pgMar w:top="1145" w:right="1012" w:bottom="1168" w:left="960" w:header="0" w:footer="991" w:gutter="0"/>
          <w:pgNumType w:fmt="decimal"/>
          <w:cols w:space="720" w:num="1"/>
        </w:sectPr>
      </w:pPr>
    </w:p>
    <w:p>
      <w:pPr>
        <w:pStyle w:val="2"/>
        <w:spacing w:before="63" w:line="224" w:lineRule="auto"/>
        <w:jc w:val="center"/>
        <w:outlineLvl w:val="0"/>
        <w:rPr>
          <w:b/>
          <w:bCs/>
          <w:spacing w:val="7"/>
          <w:sz w:val="31"/>
          <w:szCs w:val="31"/>
        </w:rPr>
      </w:pPr>
      <w:bookmarkStart w:id="41" w:name="bookmark29"/>
      <w:bookmarkEnd w:id="41"/>
      <w:bookmarkStart w:id="42" w:name="_Toc7145"/>
      <w:r>
        <w:rPr>
          <w:rFonts w:hint="eastAsia"/>
          <w:b/>
          <w:bCs/>
          <w:spacing w:val="7"/>
          <w:sz w:val="31"/>
          <w:szCs w:val="31"/>
        </w:rPr>
        <w:t>答辩组评阅意见表</w:t>
      </w:r>
      <w:bookmarkEnd w:id="42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8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1" w:hRule="atLeast"/>
          <w:jc w:val="center"/>
        </w:trPr>
        <w:tc>
          <w:tcPr>
            <w:tcW w:w="757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     辩     组     评     语</w:t>
            </w:r>
          </w:p>
        </w:tc>
        <w:tc>
          <w:tcPr>
            <w:tcW w:w="8348" w:type="dxa"/>
            <w:shd w:val="clear" w:color="auto" w:fill="auto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57" w:type="dxa"/>
            <w:vMerge w:val="continue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348" w:type="dxa"/>
            <w:shd w:val="clear" w:color="auto" w:fill="auto"/>
            <w:vAlign w:val="center"/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答辩组长</w:t>
            </w:r>
            <w:r>
              <w:rPr>
                <w:rFonts w:ascii="宋体" w:hAnsi="宋体" w:cs="宋体"/>
                <w:sz w:val="24"/>
              </w:rPr>
              <w:t>签字：</w:t>
            </w:r>
            <w:r>
              <w:rPr>
                <w:rFonts w:hint="eastAsia" w:ascii="宋体" w:hAnsi="宋体" w:cs="宋体"/>
                <w:sz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年      月   日</w:t>
            </w:r>
          </w:p>
        </w:tc>
      </w:tr>
    </w:tbl>
    <w:p>
      <w:pPr>
        <w:pStyle w:val="2"/>
        <w:spacing w:before="63" w:line="224" w:lineRule="auto"/>
        <w:ind w:left="2231"/>
        <w:outlineLvl w:val="9"/>
        <w:rPr>
          <w:b/>
          <w:bCs/>
          <w:spacing w:val="7"/>
          <w:sz w:val="31"/>
          <w:szCs w:val="31"/>
        </w:rPr>
      </w:pPr>
    </w:p>
    <w:p>
      <w:pPr>
        <w:pStyle w:val="2"/>
        <w:tabs>
          <w:tab w:val="left" w:pos="1735"/>
        </w:tabs>
        <w:spacing w:before="63" w:line="224" w:lineRule="auto"/>
        <w:outlineLvl w:val="9"/>
        <w:rPr>
          <w:rFonts w:hint="eastAsia" w:eastAsia="宋体"/>
          <w:b/>
          <w:bCs/>
          <w:spacing w:val="7"/>
          <w:sz w:val="31"/>
          <w:szCs w:val="31"/>
          <w:lang w:eastAsia="zh-CN"/>
        </w:rPr>
      </w:pPr>
    </w:p>
    <w:p>
      <w:pPr>
        <w:pStyle w:val="2"/>
        <w:spacing w:before="63" w:line="224" w:lineRule="auto"/>
        <w:ind w:left="2231"/>
        <w:outlineLvl w:val="0"/>
        <w:rPr>
          <w:sz w:val="31"/>
          <w:szCs w:val="31"/>
        </w:rPr>
      </w:pPr>
      <w:bookmarkStart w:id="43" w:name="_Toc8060"/>
      <w:r>
        <w:rPr>
          <w:b/>
          <w:bCs/>
          <w:spacing w:val="7"/>
          <w:sz w:val="31"/>
          <w:szCs w:val="31"/>
        </w:rPr>
        <w:t>本科生毕业设计（论文）成绩考核评价表</w:t>
      </w:r>
      <w:bookmarkEnd w:id="43"/>
    </w:p>
    <w:p>
      <w:pPr>
        <w:spacing w:line="158" w:lineRule="exact"/>
      </w:pPr>
    </w:p>
    <w:tbl>
      <w:tblPr>
        <w:tblStyle w:val="6"/>
        <w:tblW w:w="106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877"/>
        <w:gridCol w:w="4303"/>
        <w:gridCol w:w="1095"/>
        <w:gridCol w:w="1095"/>
        <w:gridCol w:w="1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评价项目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评价要素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评价内涵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指导教师评分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评阅教师评分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答辩组评分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选题质量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（20分）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选题方向和范围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符合本专业的培养目标，达到科学研究和实践能力培养的目的。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满足本科教学中对素质、能力和知识结构的要求，有一定难度，工作量适当。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0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选题意义和实际应用价值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选题符合本专业对应行业的发展，符合科技、经济和社会发展的需要，解决理论或实际工作中的问题，并能理论联系实际，具有一定的应用参考价值。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能力水平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（30分）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查阅和应用文献资料能力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（5分）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掌握检索中外文献资料的方法，能够对资料进行分析、综合、归纳整理，并能适当应用。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综合运用知识能力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能够综合应用所学知识，对课题所研究问题进行分析，研究目标明确，内容具体，且具有一定的深度。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研究方法与手段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较熟练运用本专业的方法、手段和工具开展课题的分析、设计和实施工作。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5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创新能力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（5分）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能够在前人工作的基础上，进行科学的分析与综合，提出问题，探索解决问题的方法、手段有一定的特色或新意，结论有新见解。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论文（设计）质量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（50分）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（15分）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语言通顺，较完整地反映实际完成的工作，概念清楚，内容基本正确，数据可靠，结果可信。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（15分）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结构较严谨，立论正确，论据充分，分析较深入，结论基本正确。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要求与规范化程度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符合本校的毕设工作的规范要求，论文中的术语、格式、图表、数据、公式、引用、标注及参考文献均符合规范。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成果与成效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（10分）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论文有一定的学术价值；有实物作品、实际运行的原型系统；初步得到应用或具有应用前景的成果。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  <w:jc w:val="center"/>
        </w:trPr>
        <w:tc>
          <w:tcPr>
            <w:tcW w:w="30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.指导教师、评阅教师、答辩组按评价项目、要素给出得分，合计总分。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2.毕业设计（论文）成绩按指导评分*0.3+评阅评分*0.3+答辩组评分*0.4的结构计算成绩。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3.与五级制对应关系：90-100分为优秀；80-89分为良好；70-79分为中等；60-69分为及格，不足60分为不及格。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  <w:jc w:val="center"/>
        </w:trPr>
        <w:tc>
          <w:tcPr>
            <w:tcW w:w="30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签字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atLeast"/>
          <w:jc w:val="center"/>
        </w:trPr>
        <w:tc>
          <w:tcPr>
            <w:tcW w:w="30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学生毕业设计（论文）成绩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  <w:jc w:val="center"/>
        </w:trPr>
        <w:tc>
          <w:tcPr>
            <w:tcW w:w="30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2212"/>
        </w:tabs>
        <w:spacing w:line="288" w:lineRule="auto"/>
        <w:rPr>
          <w:rFonts w:hint="eastAsia" w:ascii="Arial" w:eastAsia="宋体"/>
          <w:sz w:val="21"/>
          <w:lang w:eastAsia="zh-CN"/>
        </w:rPr>
      </w:pPr>
    </w:p>
    <w:p>
      <w:pPr>
        <w:pStyle w:val="2"/>
        <w:spacing w:before="78" w:line="220" w:lineRule="auto"/>
      </w:pPr>
      <w:r>
        <w:rPr>
          <w:spacing w:val="-2"/>
        </w:rPr>
        <w:t>答辩组组长签字：</w:t>
      </w:r>
      <w:r>
        <w:rPr>
          <w:u w:val="single" w:color="auto"/>
        </w:rPr>
        <w:t xml:space="preserve">               </w:t>
      </w:r>
      <w:r>
        <w:rPr>
          <w:rFonts w:hint="eastAsia"/>
          <w:u w:val="single" w:color="auto"/>
          <w:lang w:val="en-US" w:eastAsia="zh-CN"/>
        </w:rPr>
        <w:t xml:space="preserve"> </w:t>
      </w:r>
      <w:r>
        <w:rPr>
          <w:spacing w:val="-108"/>
        </w:rPr>
        <w:t xml:space="preserve"> </w:t>
      </w:r>
      <w:r>
        <w:rPr>
          <w:rFonts w:hint="eastAsia"/>
          <w:spacing w:val="-10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pacing w:val="-11"/>
        </w:rPr>
        <w:t>年</w:t>
      </w:r>
      <w:r>
        <w:rPr>
          <w:u w:val="single" w:color="auto"/>
        </w:rPr>
        <w:t xml:space="preserve">          </w:t>
      </w:r>
      <w:r>
        <w:rPr>
          <w:spacing w:val="-100"/>
        </w:rPr>
        <w:t xml:space="preserve"> </w:t>
      </w:r>
      <w:r>
        <w:rPr>
          <w:spacing w:val="-11"/>
        </w:rPr>
        <w:t>月</w:t>
      </w:r>
      <w:r>
        <w:rPr>
          <w:u w:val="single" w:color="auto"/>
        </w:rPr>
        <w:t xml:space="preserve">        </w:t>
      </w:r>
      <w:r>
        <w:rPr>
          <w:spacing w:val="-68"/>
        </w:rPr>
        <w:t xml:space="preserve"> </w:t>
      </w:r>
      <w:r>
        <w:rPr>
          <w:spacing w:val="-11"/>
        </w:rPr>
        <w:t>日</w:t>
      </w:r>
    </w:p>
    <w:p>
      <w:pPr>
        <w:spacing w:line="220" w:lineRule="auto"/>
        <w:sectPr>
          <w:footerReference r:id="rId35" w:type="default"/>
          <w:pgSz w:w="11907" w:h="16841"/>
          <w:pgMar w:top="1145" w:right="1048" w:bottom="1168" w:left="957" w:header="0" w:footer="991" w:gutter="0"/>
          <w:pgNumType w:fmt="decimal"/>
          <w:cols w:space="720" w:num="1"/>
        </w:sectPr>
      </w:pPr>
    </w:p>
    <w:tbl>
      <w:tblPr>
        <w:tblStyle w:val="9"/>
        <w:tblW w:w="10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3" w:hRule="atLeast"/>
        </w:trPr>
        <w:tc>
          <w:tcPr>
            <w:tcW w:w="10072" w:type="dxa"/>
            <w:vAlign w:val="top"/>
          </w:tcPr>
          <w:p>
            <w:pPr>
              <w:pStyle w:val="10"/>
              <w:spacing w:line="341" w:lineRule="auto"/>
            </w:pPr>
          </w:p>
          <w:p>
            <w:pPr>
              <w:spacing w:before="312" w:beforeLines="100" w:after="312" w:afterLines="100"/>
              <w:jc w:val="center"/>
              <w:rPr>
                <w:rFonts w:ascii="黑体" w:hAnsi="黑体" w:eastAsia="黑体"/>
                <w:sz w:val="52"/>
                <w:szCs w:val="52"/>
              </w:rPr>
            </w:pPr>
            <w:r>
              <w:rPr>
                <w:rFonts w:ascii="黑体" w:hAnsi="黑体" w:eastAsia="黑体"/>
                <w:sz w:val="52"/>
                <w:szCs w:val="52"/>
              </w:rPr>
              <w:t>沈阳科技学院</w:t>
            </w:r>
          </w:p>
          <w:p>
            <w:pPr>
              <w:pStyle w:val="2"/>
              <w:spacing w:before="63" w:line="224" w:lineRule="auto"/>
              <w:jc w:val="center"/>
              <w:outlineLvl w:val="0"/>
              <w:rPr>
                <w:b/>
                <w:bCs/>
                <w:spacing w:val="7"/>
                <w:sz w:val="31"/>
                <w:szCs w:val="31"/>
              </w:rPr>
            </w:pPr>
            <w:bookmarkStart w:id="44" w:name="_Toc2681"/>
            <w:r>
              <w:rPr>
                <w:b/>
                <w:bCs/>
                <w:spacing w:val="7"/>
                <w:sz w:val="31"/>
                <w:szCs w:val="31"/>
              </w:rPr>
              <w:t>毕业设计（论文）答辩成绩评定</w:t>
            </w:r>
            <w:bookmarkEnd w:id="44"/>
          </w:p>
          <w:p>
            <w:pPr>
              <w:tabs>
                <w:tab w:val="left" w:pos="1378"/>
                <w:tab w:val="left" w:pos="2402"/>
              </w:tabs>
              <w:spacing w:before="254" w:line="355" w:lineRule="auto"/>
              <w:ind w:right="108" w:firstLine="1280" w:firstLineChars="4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沈阳科技学院毕业设计（论文）答辩委员会于</w:t>
            </w:r>
          </w:p>
          <w:p>
            <w:pPr>
              <w:tabs>
                <w:tab w:val="left" w:pos="1378"/>
              </w:tabs>
              <w:spacing w:before="254" w:line="355" w:lineRule="auto"/>
              <w:ind w:right="108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u w:val="single" w:color="auto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u w:val="single" w:color="auto"/>
              </w:rPr>
              <w:tab/>
            </w:r>
            <w:r>
              <w:rPr>
                <w:rFonts w:ascii="FangSong_GB2312" w:hAnsi="FangSong_GB2312" w:eastAsia="FangSong_GB2312" w:cs="FangSong_GB2312"/>
                <w:spacing w:val="-136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31"/>
                <w:szCs w:val="31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148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31"/>
                <w:szCs w:val="31"/>
                <w:u w:val="single" w:color="auto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6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31"/>
                <w:szCs w:val="31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148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31"/>
                <w:szCs w:val="31"/>
                <w:u w:val="single" w:color="auto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80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31"/>
                <w:szCs w:val="31"/>
              </w:rPr>
              <w:t>日审查了</w:t>
            </w:r>
            <w:r>
              <w:rPr>
                <w:rFonts w:ascii="FangSong_GB2312" w:hAnsi="FangSong_GB2312" w:eastAsia="FangSong_GB2312" w:cs="FangSong_GB2312"/>
                <w:spacing w:val="-148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31"/>
                <w:szCs w:val="31"/>
                <w:u w:val="single" w:color="auto"/>
              </w:rPr>
              <w:t xml:space="preserve">             </w:t>
            </w:r>
            <w:r>
              <w:rPr>
                <w:rFonts w:ascii="FangSong_GB2312" w:hAnsi="FangSong_GB2312" w:eastAsia="FangSong_GB2312" w:cs="FangSong_GB2312"/>
                <w:spacing w:val="-126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31"/>
                <w:szCs w:val="31"/>
              </w:rPr>
              <w:t>专业</w:t>
            </w:r>
            <w:r>
              <w:rPr>
                <w:rFonts w:ascii="FangSong_GB2312" w:hAnsi="FangSong_GB2312" w:eastAsia="FangSong_GB2312" w:cs="FangSong_GB2312"/>
                <w:spacing w:val="-147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31"/>
                <w:szCs w:val="31"/>
                <w:u w:val="single" w:color="auto"/>
              </w:rPr>
              <w:t xml:space="preserve">         </w:t>
            </w:r>
            <w:r>
              <w:rPr>
                <w:rFonts w:ascii="FangSong_GB2312" w:hAnsi="FangSong_GB2312" w:eastAsia="FangSong_GB2312" w:cs="FangSong_GB2312"/>
                <w:spacing w:val="-110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31"/>
                <w:szCs w:val="31"/>
              </w:rPr>
              <w:t>同学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31"/>
                <w:szCs w:val="31"/>
              </w:rPr>
              <w:t>的毕业设计（论文）。</w:t>
            </w:r>
          </w:p>
          <w:p>
            <w:pPr>
              <w:pStyle w:val="10"/>
              <w:tabs>
                <w:tab w:val="left" w:pos="9250"/>
              </w:tabs>
              <w:spacing w:before="61"/>
              <w:ind w:left="748"/>
            </w:pPr>
            <w:r>
              <w:rPr>
                <w:rFonts w:ascii="FangSong_GB2312" w:hAnsi="FangSong_GB2312" w:eastAsia="FangSong_GB2312" w:cs="FangSong_GB2312"/>
                <w:spacing w:val="6"/>
                <w:sz w:val="31"/>
                <w:szCs w:val="31"/>
              </w:rPr>
              <w:t>设计（论文）题目：</w:t>
            </w:r>
            <w:r>
              <w:rPr>
                <w:rFonts w:ascii="FangSong_GB2312" w:hAnsi="FangSong_GB2312" w:eastAsia="FangSong_GB2312" w:cs="FangSong_GB2312"/>
                <w:spacing w:val="6"/>
                <w:sz w:val="31"/>
                <w:szCs w:val="31"/>
                <w:u w:val="single" w:color="auto"/>
              </w:rPr>
              <w:t xml:space="preserve">                                   </w:t>
            </w:r>
            <w:r>
              <w:rPr>
                <w:rFonts w:ascii="FangSong_GB2312" w:hAnsi="FangSong_GB2312" w:eastAsia="FangSong_GB2312" w:cs="FangSong_GB2312"/>
                <w:spacing w:val="10"/>
                <w:sz w:val="31"/>
                <w:szCs w:val="31"/>
              </w:rPr>
              <w:t xml:space="preserve"> </w:t>
            </w:r>
          </w:p>
          <w:p>
            <w:pPr>
              <w:spacing w:before="267" w:line="355" w:lineRule="auto"/>
              <w:ind w:left="763" w:right="3173" w:hanging="3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31"/>
                <w:szCs w:val="31"/>
              </w:rPr>
              <w:t>设计（论文）共</w:t>
            </w:r>
            <w:r>
              <w:rPr>
                <w:rFonts w:ascii="FangSong_GB2312" w:hAnsi="FangSong_GB2312" w:eastAsia="FangSong_GB2312" w:cs="FangSong_GB2312"/>
                <w:spacing w:val="-140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31"/>
                <w:szCs w:val="31"/>
                <w:u w:val="single" w:color="auto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14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31"/>
                <w:szCs w:val="31"/>
              </w:rPr>
              <w:t>页，设计图纸</w:t>
            </w:r>
            <w:r>
              <w:rPr>
                <w:rFonts w:ascii="FangSong_GB2312" w:hAnsi="FangSong_GB2312" w:eastAsia="FangSong_GB2312" w:cs="FangSong_GB2312"/>
                <w:spacing w:val="-15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31"/>
                <w:szCs w:val="31"/>
                <w:u w:val="single" w:color="auto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1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31"/>
                <w:szCs w:val="31"/>
              </w:rPr>
              <w:t>张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</w:p>
          <w:p>
            <w:pPr>
              <w:spacing w:before="267" w:line="355" w:lineRule="auto"/>
              <w:ind w:left="763" w:right="3173" w:hanging="3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指导教师：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u w:val="single" w:color="auto"/>
              </w:rPr>
              <w:t xml:space="preserve">              </w:t>
            </w:r>
          </w:p>
          <w:p>
            <w:pPr>
              <w:spacing w:before="56" w:line="222" w:lineRule="auto"/>
              <w:ind w:left="76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31"/>
                <w:szCs w:val="31"/>
              </w:rPr>
              <w:t>评</w:t>
            </w:r>
            <w:r>
              <w:rPr>
                <w:rFonts w:ascii="FangSong_GB2312" w:hAnsi="FangSong_GB2312" w:eastAsia="FangSong_GB2312" w:cs="FangSong_GB2312"/>
                <w:spacing w:val="51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31"/>
                <w:szCs w:val="31"/>
              </w:rPr>
              <w:t>阅</w:t>
            </w:r>
            <w:r>
              <w:rPr>
                <w:rFonts w:ascii="FangSong_GB2312" w:hAnsi="FangSong_GB2312" w:eastAsia="FangSong_GB2312" w:cs="FangSong_GB2312"/>
                <w:spacing w:val="21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31"/>
                <w:szCs w:val="31"/>
              </w:rPr>
              <w:t>人：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u w:val="single" w:color="auto"/>
              </w:rPr>
              <w:t xml:space="preserve">              </w:t>
            </w:r>
          </w:p>
          <w:p>
            <w:pPr>
              <w:pStyle w:val="10"/>
              <w:spacing w:line="302" w:lineRule="auto"/>
            </w:pPr>
          </w:p>
          <w:p>
            <w:pPr>
              <w:spacing w:before="102" w:line="450" w:lineRule="auto"/>
              <w:ind w:left="2846" w:right="129" w:hanging="207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毕业设计（论文）答辩委员会意见：</w:t>
            </w: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  <w:u w:val="single" w:color="auto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6"/>
                <w:sz w:val="31"/>
                <w:szCs w:val="31"/>
                <w:u w:val="single" w:color="auto"/>
              </w:rPr>
              <w:t xml:space="preserve">                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</w:p>
          <w:p>
            <w:pPr>
              <w:spacing w:before="102" w:line="450" w:lineRule="auto"/>
              <w:ind w:right="129" w:firstLine="3020" w:firstLineChars="100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31"/>
                <w:szCs w:val="31"/>
              </w:rPr>
              <w:t>成绩：</w:t>
            </w:r>
            <w:r>
              <w:rPr>
                <w:rFonts w:ascii="FangSong_GB2312" w:hAnsi="FangSong_GB2312" w:eastAsia="FangSong_GB2312" w:cs="FangSong_GB2312"/>
                <w:spacing w:val="-13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u w:val="single" w:color="auto"/>
              </w:rPr>
              <w:t xml:space="preserve">               </w:t>
            </w:r>
          </w:p>
          <w:p>
            <w:pPr>
              <w:pStyle w:val="10"/>
              <w:spacing w:line="284" w:lineRule="auto"/>
            </w:pPr>
          </w:p>
          <w:p>
            <w:pPr>
              <w:pStyle w:val="10"/>
              <w:spacing w:line="285" w:lineRule="auto"/>
            </w:pPr>
          </w:p>
          <w:p>
            <w:pPr>
              <w:spacing w:before="101" w:line="221" w:lineRule="auto"/>
              <w:ind w:left="558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31"/>
                <w:szCs w:val="31"/>
              </w:rPr>
              <w:t>答辩委员会</w:t>
            </w:r>
          </w:p>
          <w:p>
            <w:pPr>
              <w:pStyle w:val="10"/>
              <w:spacing w:line="278" w:lineRule="auto"/>
            </w:pPr>
          </w:p>
          <w:p>
            <w:pPr>
              <w:pStyle w:val="10"/>
              <w:spacing w:line="278" w:lineRule="auto"/>
            </w:pPr>
          </w:p>
          <w:p>
            <w:pPr>
              <w:pStyle w:val="10"/>
              <w:spacing w:line="278" w:lineRule="auto"/>
            </w:pPr>
          </w:p>
          <w:p>
            <w:pPr>
              <w:pStyle w:val="10"/>
              <w:spacing w:line="279" w:lineRule="auto"/>
            </w:pPr>
          </w:p>
          <w:p>
            <w:pPr>
              <w:pStyle w:val="10"/>
              <w:spacing w:line="279" w:lineRule="auto"/>
            </w:pPr>
          </w:p>
          <w:p>
            <w:pPr>
              <w:spacing w:before="101" w:line="222" w:lineRule="auto"/>
              <w:ind w:left="5734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31"/>
                <w:szCs w:val="31"/>
              </w:rPr>
              <w:t>主任委员（签章）</w:t>
            </w:r>
          </w:p>
          <w:p>
            <w:pPr>
              <w:spacing w:before="252" w:line="221" w:lineRule="auto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hint="eastAsia" w:ascii="FangSong_GB2312" w:hAnsi="FangSong_GB2312" w:eastAsia="FangSong_GB2312" w:cs="FangSong_GB2312"/>
                <w:spacing w:val="-9"/>
                <w:sz w:val="31"/>
                <w:szCs w:val="31"/>
                <w:lang w:val="en-US" w:eastAsia="zh-CN"/>
              </w:rPr>
              <w:t xml:space="preserve">                                               年</w:t>
            </w:r>
            <w:r>
              <w:rPr>
                <w:rFonts w:ascii="FangSong_GB2312" w:hAnsi="FangSong_GB2312" w:eastAsia="FangSong_GB2312" w:cs="FangSong_GB2312"/>
                <w:spacing w:val="13"/>
                <w:sz w:val="31"/>
                <w:szCs w:val="31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30"/>
                <w:sz w:val="31"/>
                <w:szCs w:val="31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日</w:t>
            </w:r>
          </w:p>
        </w:tc>
      </w:tr>
    </w:tbl>
    <w:p>
      <w:pPr>
        <w:spacing w:line="160" w:lineRule="exact"/>
        <w:rPr>
          <w:rFonts w:ascii="Arial"/>
          <w:sz w:val="13"/>
        </w:rPr>
      </w:pPr>
    </w:p>
    <w:p>
      <w:pPr>
        <w:spacing w:line="160" w:lineRule="exact"/>
        <w:rPr>
          <w:rFonts w:ascii="Arial" w:hAnsi="Arial" w:eastAsia="Arial" w:cs="Arial"/>
          <w:sz w:val="13"/>
          <w:szCs w:val="13"/>
        </w:rPr>
        <w:sectPr>
          <w:footerReference r:id="rId36" w:type="default"/>
          <w:pgSz w:w="11907" w:h="16841"/>
          <w:pgMar w:top="1058" w:right="1012" w:bottom="1168" w:left="1027" w:header="0" w:footer="991" w:gutter="0"/>
          <w:pgNumType w:fmt="decimal"/>
          <w:cols w:space="720" w:num="1"/>
        </w:sectPr>
      </w:pPr>
    </w:p>
    <w:p>
      <w:pPr>
        <w:spacing w:before="23"/>
      </w:pPr>
      <w:r>
        <w:pict>
          <v:group id="_x0000_s1026" o:spid="_x0000_s1026" o:spt="203" style="position:absolute;left:0pt;margin-left:32.6pt;margin-top:0pt;height:842.05pt;width:31.25pt;mso-position-horizontal-relative:page;mso-position-vertical-relative:page;z-index:251659264;mso-width-relative:page;mso-height-relative:page;" coordsize="625,16840" o:allowincell="f">
            <o:lock v:ext="edit"/>
            <v:shape id="_x0000_s1027" o:spid="_x0000_s1027" style="position:absolute;left:280;top:0;height:16840;width:48;" filled="f" stroked="t" coordsize="48,16840" path="m40,-117l7,417596e">
              <v:fill on="f" focussize="0,0"/>
              <v:stroke color="#000000" miterlimit="10" dashstyle="dash" endcap="round"/>
              <v:imagedata o:title=""/>
              <o:lock v:ext="edit"/>
            </v:shape>
            <v:shape id="_x0000_s1028" o:spid="_x0000_s1028" style="position:absolute;left:0;top:3110;height:743;width:625;" filled="f" stroked="t" coordsize="625,743" path="m159,7c75,7,7,77,7,164c7,251,75,321,159,321c243,321,311,251,311,164c311,77,243,7,159,7m464,7c379,7,311,77,311,164c311,251,379,321,464,321c548,321,616,251,616,164c616,77,548,7,464,7m311,237l505,702m311,250l178,735e">
              <v:fill on="f" focussize="0,0"/>
              <v:stroke color="#000000" miterlimit="10" endcap="round"/>
              <v:imagedata o:title=""/>
              <o:lock v:ext="edit"/>
            </v:shape>
          </v:group>
        </w:pict>
      </w:r>
    </w:p>
    <w:p>
      <w:pPr>
        <w:spacing w:before="23"/>
      </w:pPr>
    </w:p>
    <w:p>
      <w:pPr>
        <w:spacing w:before="23"/>
      </w:pPr>
    </w:p>
    <w:p>
      <w:pPr>
        <w:spacing w:before="23"/>
      </w:pPr>
    </w:p>
    <w:tbl>
      <w:tblPr>
        <w:tblStyle w:val="9"/>
        <w:tblW w:w="9364" w:type="dxa"/>
        <w:tblInd w:w="10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8" w:hRule="atLeast"/>
        </w:trPr>
        <w:tc>
          <w:tcPr>
            <w:tcW w:w="9364" w:type="dxa"/>
            <w:vAlign w:val="top"/>
          </w:tcPr>
          <w:p>
            <w:pPr>
              <w:pStyle w:val="10"/>
              <w:spacing w:line="341" w:lineRule="auto"/>
            </w:pPr>
          </w:p>
          <w:p>
            <w:pPr>
              <w:spacing w:before="312" w:beforeLines="100" w:after="312" w:afterLines="100"/>
              <w:jc w:val="center"/>
              <w:rPr>
                <w:rFonts w:ascii="黑体" w:hAnsi="黑体" w:eastAsia="黑体"/>
                <w:sz w:val="52"/>
                <w:szCs w:val="52"/>
              </w:rPr>
            </w:pPr>
            <w:r>
              <w:rPr>
                <w:rFonts w:ascii="黑体" w:hAnsi="黑体" w:eastAsia="黑体"/>
                <w:sz w:val="52"/>
                <w:szCs w:val="52"/>
              </w:rPr>
              <w:t>沈阳科技学院</w:t>
            </w:r>
          </w:p>
          <w:p>
            <w:pPr>
              <w:pStyle w:val="2"/>
              <w:spacing w:before="63" w:line="224" w:lineRule="auto"/>
              <w:jc w:val="center"/>
              <w:outlineLvl w:val="0"/>
              <w:rPr>
                <w:rFonts w:eastAsia="黑体"/>
                <w:sz w:val="44"/>
                <w:szCs w:val="44"/>
              </w:rPr>
            </w:pPr>
            <w:bookmarkStart w:id="45" w:name="_Toc1104"/>
            <w:r>
              <w:rPr>
                <w:b/>
                <w:bCs/>
                <w:spacing w:val="7"/>
                <w:sz w:val="31"/>
                <w:szCs w:val="31"/>
              </w:rPr>
              <w:t>毕业设计（论文）答辩成绩评定</w:t>
            </w:r>
            <w:bookmarkEnd w:id="45"/>
          </w:p>
          <w:p>
            <w:pPr>
              <w:tabs>
                <w:tab w:val="left" w:pos="1378"/>
              </w:tabs>
              <w:spacing w:before="254" w:line="355" w:lineRule="auto"/>
              <w:ind w:right="108" w:firstLine="960" w:firstLineChars="3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沈阳科技学院毕业设计（论文）答辩委员会于</w:t>
            </w:r>
          </w:p>
          <w:p>
            <w:pPr>
              <w:tabs>
                <w:tab w:val="left" w:pos="1378"/>
              </w:tabs>
              <w:spacing w:before="254" w:line="355" w:lineRule="auto"/>
              <w:ind w:right="108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z w:val="31"/>
                <w:szCs w:val="31"/>
                <w:u w:val="single" w:color="auto"/>
              </w:rPr>
              <w:tab/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u w:val="single" w:color="auto"/>
              </w:rPr>
              <w:tab/>
            </w:r>
            <w:r>
              <w:rPr>
                <w:rFonts w:ascii="FangSong_GB2312" w:hAnsi="FangSong_GB2312" w:eastAsia="FangSong_GB2312" w:cs="FangSong_GB2312"/>
                <w:spacing w:val="-136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31"/>
                <w:szCs w:val="31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148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31"/>
                <w:szCs w:val="31"/>
                <w:u w:val="single" w:color="auto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6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31"/>
                <w:szCs w:val="31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148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31"/>
                <w:szCs w:val="31"/>
                <w:u w:val="single" w:color="auto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80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31"/>
                <w:szCs w:val="31"/>
              </w:rPr>
              <w:t>日审查了</w:t>
            </w:r>
            <w:r>
              <w:rPr>
                <w:rFonts w:ascii="FangSong_GB2312" w:hAnsi="FangSong_GB2312" w:eastAsia="FangSong_GB2312" w:cs="FangSong_GB2312"/>
                <w:spacing w:val="-148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9"/>
                <w:sz w:val="31"/>
                <w:szCs w:val="31"/>
                <w:u w:val="single" w:color="auto"/>
              </w:rPr>
              <w:t xml:space="preserve">             </w:t>
            </w:r>
            <w:r>
              <w:rPr>
                <w:rFonts w:ascii="FangSong_GB2312" w:hAnsi="FangSong_GB2312" w:eastAsia="FangSong_GB2312" w:cs="FangSong_GB2312"/>
                <w:spacing w:val="-126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31"/>
                <w:szCs w:val="31"/>
              </w:rPr>
              <w:t>专业</w:t>
            </w:r>
            <w:r>
              <w:rPr>
                <w:rFonts w:ascii="FangSong_GB2312" w:hAnsi="FangSong_GB2312" w:eastAsia="FangSong_GB2312" w:cs="FangSong_GB2312"/>
                <w:spacing w:val="-147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31"/>
                <w:szCs w:val="31"/>
                <w:u w:val="single" w:color="auto"/>
              </w:rPr>
              <w:t xml:space="preserve">         </w:t>
            </w:r>
            <w:r>
              <w:rPr>
                <w:rFonts w:ascii="FangSong_GB2312" w:hAnsi="FangSong_GB2312" w:eastAsia="FangSong_GB2312" w:cs="FangSong_GB2312"/>
                <w:spacing w:val="-110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31"/>
                <w:szCs w:val="31"/>
              </w:rPr>
              <w:t>同学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31"/>
                <w:szCs w:val="31"/>
              </w:rPr>
              <w:t>的毕业设计（论文）。</w:t>
            </w:r>
          </w:p>
          <w:p>
            <w:pPr>
              <w:pStyle w:val="10"/>
              <w:tabs>
                <w:tab w:val="left" w:pos="9250"/>
              </w:tabs>
              <w:spacing w:before="61"/>
              <w:ind w:left="748"/>
            </w:pPr>
            <w:r>
              <w:rPr>
                <w:rFonts w:ascii="FangSong_GB2312" w:hAnsi="FangSong_GB2312" w:eastAsia="FangSong_GB2312" w:cs="FangSong_GB2312"/>
                <w:spacing w:val="6"/>
                <w:sz w:val="31"/>
                <w:szCs w:val="31"/>
              </w:rPr>
              <w:t>设计（论文）题目：</w:t>
            </w:r>
            <w:r>
              <w:rPr>
                <w:rFonts w:ascii="FangSong_GB2312" w:hAnsi="FangSong_GB2312" w:eastAsia="FangSong_GB2312" w:cs="FangSong_GB2312"/>
                <w:spacing w:val="6"/>
                <w:sz w:val="31"/>
                <w:szCs w:val="31"/>
                <w:u w:val="single" w:color="auto"/>
              </w:rPr>
              <w:t xml:space="preserve">                                   </w:t>
            </w:r>
            <w:r>
              <w:rPr>
                <w:rFonts w:ascii="FangSong_GB2312" w:hAnsi="FangSong_GB2312" w:eastAsia="FangSong_GB2312" w:cs="FangSong_GB2312"/>
                <w:spacing w:val="10"/>
                <w:sz w:val="31"/>
                <w:szCs w:val="31"/>
              </w:rPr>
              <w:t xml:space="preserve"> </w:t>
            </w:r>
          </w:p>
          <w:p>
            <w:pPr>
              <w:spacing w:before="267" w:line="355" w:lineRule="auto"/>
              <w:ind w:left="763" w:right="3173" w:hanging="3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31"/>
                <w:szCs w:val="31"/>
              </w:rPr>
              <w:t>设计（论文）共</w:t>
            </w:r>
            <w:r>
              <w:rPr>
                <w:rFonts w:ascii="FangSong_GB2312" w:hAnsi="FangSong_GB2312" w:eastAsia="FangSong_GB2312" w:cs="FangSong_GB2312"/>
                <w:spacing w:val="-140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31"/>
                <w:szCs w:val="31"/>
                <w:u w:val="single" w:color="auto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14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31"/>
                <w:szCs w:val="31"/>
              </w:rPr>
              <w:t>页，设计图纸</w:t>
            </w:r>
            <w:r>
              <w:rPr>
                <w:rFonts w:ascii="FangSong_GB2312" w:hAnsi="FangSong_GB2312" w:eastAsia="FangSong_GB2312" w:cs="FangSong_GB2312"/>
                <w:spacing w:val="-15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31"/>
                <w:szCs w:val="31"/>
                <w:u w:val="single" w:color="auto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121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31"/>
                <w:szCs w:val="31"/>
              </w:rPr>
              <w:t>张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指导教师：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u w:val="single" w:color="auto"/>
              </w:rPr>
              <w:t xml:space="preserve">              </w:t>
            </w:r>
          </w:p>
          <w:p>
            <w:pPr>
              <w:spacing w:before="56" w:line="222" w:lineRule="auto"/>
              <w:ind w:left="76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31"/>
                <w:szCs w:val="31"/>
              </w:rPr>
              <w:t>评</w:t>
            </w:r>
            <w:r>
              <w:rPr>
                <w:rFonts w:ascii="FangSong_GB2312" w:hAnsi="FangSong_GB2312" w:eastAsia="FangSong_GB2312" w:cs="FangSong_GB2312"/>
                <w:spacing w:val="51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31"/>
                <w:szCs w:val="31"/>
              </w:rPr>
              <w:t>阅</w:t>
            </w:r>
            <w:r>
              <w:rPr>
                <w:rFonts w:ascii="FangSong_GB2312" w:hAnsi="FangSong_GB2312" w:eastAsia="FangSong_GB2312" w:cs="FangSong_GB2312"/>
                <w:spacing w:val="21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31"/>
                <w:szCs w:val="31"/>
              </w:rPr>
              <w:t>人：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u w:val="single" w:color="auto"/>
              </w:rPr>
              <w:t xml:space="preserve">              </w:t>
            </w:r>
          </w:p>
          <w:p>
            <w:pPr>
              <w:pStyle w:val="10"/>
              <w:spacing w:line="302" w:lineRule="auto"/>
            </w:pPr>
          </w:p>
          <w:p>
            <w:pPr>
              <w:spacing w:before="102" w:line="450" w:lineRule="auto"/>
              <w:ind w:left="2846" w:right="129" w:hanging="2076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</w:rPr>
              <w:t>毕业设计（论文）答辩委员会意见：</w:t>
            </w:r>
            <w:r>
              <w:rPr>
                <w:rFonts w:ascii="FangSong_GB2312" w:hAnsi="FangSong_GB2312" w:eastAsia="FangSong_GB2312" w:cs="FangSong_GB2312"/>
                <w:spacing w:val="7"/>
                <w:sz w:val="31"/>
                <w:szCs w:val="31"/>
                <w:u w:val="single" w:color="auto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6"/>
                <w:sz w:val="31"/>
                <w:szCs w:val="31"/>
                <w:u w:val="single" w:color="auto"/>
              </w:rPr>
              <w:t xml:space="preserve">                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31"/>
                <w:szCs w:val="31"/>
              </w:rPr>
              <w:t>成绩：</w:t>
            </w:r>
            <w:r>
              <w:rPr>
                <w:rFonts w:ascii="FangSong_GB2312" w:hAnsi="FangSong_GB2312" w:eastAsia="FangSong_GB2312" w:cs="FangSong_GB2312"/>
                <w:spacing w:val="-132"/>
                <w:sz w:val="31"/>
                <w:szCs w:val="31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31"/>
                <w:szCs w:val="31"/>
                <w:u w:val="single" w:color="auto"/>
              </w:rPr>
              <w:t xml:space="preserve">               </w:t>
            </w:r>
          </w:p>
          <w:p>
            <w:pPr>
              <w:pStyle w:val="10"/>
              <w:spacing w:line="284" w:lineRule="auto"/>
            </w:pPr>
          </w:p>
          <w:p>
            <w:pPr>
              <w:pStyle w:val="10"/>
              <w:spacing w:line="285" w:lineRule="auto"/>
            </w:pPr>
          </w:p>
          <w:p>
            <w:pPr>
              <w:spacing w:before="101" w:line="221" w:lineRule="auto"/>
              <w:ind w:left="5580" w:firstLine="320" w:firstLineChars="100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31"/>
                <w:szCs w:val="31"/>
              </w:rPr>
              <w:t>答辩委员会</w:t>
            </w:r>
          </w:p>
          <w:p>
            <w:pPr>
              <w:pStyle w:val="10"/>
              <w:spacing w:line="278" w:lineRule="auto"/>
            </w:pPr>
          </w:p>
          <w:p>
            <w:pPr>
              <w:pStyle w:val="10"/>
              <w:spacing w:line="278" w:lineRule="auto"/>
            </w:pPr>
          </w:p>
          <w:p>
            <w:pPr>
              <w:pStyle w:val="10"/>
              <w:spacing w:line="278" w:lineRule="auto"/>
            </w:pPr>
          </w:p>
          <w:p>
            <w:pPr>
              <w:pStyle w:val="10"/>
              <w:spacing w:line="279" w:lineRule="auto"/>
            </w:pPr>
          </w:p>
          <w:p>
            <w:pPr>
              <w:pStyle w:val="10"/>
              <w:spacing w:line="279" w:lineRule="auto"/>
            </w:pPr>
          </w:p>
          <w:p>
            <w:pPr>
              <w:spacing w:before="101" w:line="222" w:lineRule="auto"/>
              <w:ind w:left="5734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31"/>
                <w:szCs w:val="31"/>
              </w:rPr>
              <w:t>主任委员（签章）</w:t>
            </w:r>
          </w:p>
          <w:p>
            <w:pPr>
              <w:spacing w:before="252" w:line="221" w:lineRule="auto"/>
              <w:ind w:left="6739"/>
              <w:rPr>
                <w:rFonts w:ascii="FangSong_GB2312" w:hAnsi="FangSong_GB2312" w:eastAsia="FangSong_GB2312" w:cs="FangSong_GB2312"/>
                <w:sz w:val="31"/>
                <w:szCs w:val="31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13"/>
                <w:sz w:val="31"/>
                <w:szCs w:val="31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30"/>
                <w:sz w:val="31"/>
                <w:szCs w:val="31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-9"/>
                <w:sz w:val="31"/>
                <w:szCs w:val="31"/>
              </w:rPr>
              <w:t>日</w:t>
            </w:r>
          </w:p>
        </w:tc>
      </w:tr>
    </w:tbl>
    <w:p>
      <w:pPr>
        <w:spacing w:line="120" w:lineRule="exact"/>
      </w:pPr>
    </w:p>
    <w:tbl>
      <w:tblPr>
        <w:tblStyle w:val="9"/>
        <w:tblW w:w="3816" w:type="dxa"/>
        <w:tblInd w:w="3500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6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816" w:type="dxa"/>
            <w:vAlign w:val="top"/>
          </w:tcPr>
          <w:p>
            <w:pPr>
              <w:pStyle w:val="10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7" w:h="16841"/>
          <w:pgMar w:top="0" w:right="799" w:bottom="400" w:left="652" w:header="0" w:footer="0" w:gutter="0"/>
          <w:pgNumType w:fmt="decimal"/>
          <w:cols w:space="720" w:num="1"/>
        </w:sectPr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tbl>
      <w:tblPr>
        <w:tblStyle w:val="9"/>
        <w:tblW w:w="4337" w:type="dxa"/>
        <w:tblInd w:w="2172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7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4337" w:type="dxa"/>
            <w:vAlign w:val="top"/>
          </w:tcPr>
          <w:p>
            <w:pPr>
              <w:pStyle w:val="10"/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41"/>
      <w:pgMar w:top="1431" w:right="1785" w:bottom="400" w:left="1785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842"/>
      <w:rPr>
        <w:sz w:val="18"/>
        <w:szCs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842"/>
      <w:rPr>
        <w:sz w:val="18"/>
        <w:szCs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842"/>
      <w:rPr>
        <w:sz w:val="18"/>
        <w:szCs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rPr>
        <w:sz w:val="18"/>
        <w:szCs w:val="1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842"/>
      <w:rPr>
        <w:sz w:val="18"/>
        <w:szCs w:val="1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842"/>
      <w:rPr>
        <w:sz w:val="18"/>
        <w:szCs w:val="18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842"/>
      <w:rPr>
        <w:sz w:val="18"/>
        <w:szCs w:val="18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842"/>
      <w:rPr>
        <w:sz w:val="18"/>
        <w:szCs w:val="18"/>
      </w:rPr>
    </w:pPr>
    <w:r>
      <w:rPr>
        <w:spacing w:val="-5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842"/>
      <w:rPr>
        <w:sz w:val="18"/>
        <w:szCs w:val="18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842"/>
      <w:rPr>
        <w:sz w:val="18"/>
        <w:szCs w:val="18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842"/>
      <w:rPr>
        <w:sz w:val="18"/>
        <w:szCs w:val="18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842"/>
      <w:rPr>
        <w:sz w:val="18"/>
        <w:szCs w:val="18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842"/>
      <w:rPr>
        <w:sz w:val="18"/>
        <w:szCs w:val="18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rPr>
        <w:sz w:val="18"/>
        <w:szCs w:val="18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842"/>
      <w:rPr>
        <w:sz w:val="18"/>
        <w:szCs w:val="18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842"/>
      <w:rPr>
        <w:sz w:val="18"/>
        <w:szCs w:val="18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842"/>
      <w:rPr>
        <w:sz w:val="18"/>
        <w:szCs w:val="18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842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842"/>
      <w:rPr>
        <w:sz w:val="18"/>
        <w:szCs w:val="18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775"/>
      <w:rPr>
        <w:sz w:val="18"/>
        <w:szCs w:val="18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0" w:lineRule="auto"/>
      <w:ind w:left="4768"/>
      <w:rPr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724"/>
      <w:rPr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1" w:lineRule="auto"/>
      <w:ind w:left="4724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IxMzlmNThiYTJkMjQ2ZmJjYjNiYzBlM2I1NDQyMDAifQ=="/>
  </w:docVars>
  <w:rsids>
    <w:rsidRoot w:val="00000000"/>
    <w:rsid w:val="1CA95F5A"/>
    <w:rsid w:val="2A3656AA"/>
    <w:rsid w:val="2B637BBC"/>
    <w:rsid w:val="41870379"/>
    <w:rsid w:val="48CC3900"/>
    <w:rsid w:val="6254572B"/>
    <w:rsid w:val="6F716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1">
    <w:name w:val="WPSOffice手动目录 1"/>
    <w:qFormat/>
    <w:uiPriority w:val="0"/>
    <w:pPr>
      <w:ind w:leftChars="0"/>
    </w:pPr>
    <w:rPr>
      <w:rFonts w:ascii="Arial" w:hAnsi="Arial" w:eastAsia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customXml" Target="../customXml/item1.xml"/><Relationship Id="rId38" Type="http://schemas.openxmlformats.org/officeDocument/2006/relationships/theme" Target="theme/theme1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40</Pages>
  <Words>4600</Words>
  <Characters>5399</Characters>
  <TotalTime>1</TotalTime>
  <ScaleCrop>false</ScaleCrop>
  <LinksUpToDate>false</LinksUpToDate>
  <CharactersWithSpaces>8958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2017-05-09T15:15:00Z</dcterms:created>
  <dc:creator>island</dc:creator>
  <cp:lastModifiedBy>灬晓鹏丿</cp:lastModifiedBy>
  <cp:lastPrinted>2024-06-05T01:46:00Z</cp:lastPrinted>
  <dcterms:modified xsi:type="dcterms:W3CDTF">2024-06-06T06:39:37Z</dcterms:modified>
  <dc:title>沈阳化工大学（或用学校统一的）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2024-06-04T11:11:41Z</vt:filetime>
  </property>
  <property fmtid="{D5CDD505-2E9C-101B-9397-08002B2CF9AE}" pid="4" name="KSOProductBuildVer">
    <vt:lpwstr>2052-12.1.0.16929</vt:lpwstr>
  </property>
  <property fmtid="{D5CDD505-2E9C-101B-9397-08002B2CF9AE}" pid="5" name="ICV">
    <vt:lpwstr>7677246DF6224CCCB8FC7AE97DB1C792_13</vt:lpwstr>
  </property>
</Properties>
</file>