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1CA92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0035" cy="8851265"/>
            <wp:effectExtent l="0" t="0" r="5715" b="6985"/>
            <wp:docPr id="1" name="图片 1" descr="附件3：支付宝付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支付宝付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000000"/>
    <w:rsid w:val="4A9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2024-06-14T01:43:26Z</dcterms:created>
  <dc:creator>Administrator</dc:creator>
  <cp:lastModifiedBy>愺莓菋冰柒琳</cp:lastModifiedBy>
  <dcterms:modified xsi:type="dcterms:W3CDTF">2024-06-14T01:43:51Z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DC012FA3EC9D472FAAA7203AF99E7919_12</vt:lpwstr>
  </property>
</Properties>
</file>