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16D4">
      <w:pPr>
        <w:spacing w:line="480" w:lineRule="exact"/>
        <w:jc w:val="center"/>
        <w:rPr>
          <w:rFonts w:hint="eastAsia"/>
          <w:b w:val="0"/>
          <w:bCs/>
          <w:sz w:val="21"/>
          <w:szCs w:val="21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沈阳科技学院教师调课申请表</w:t>
      </w:r>
    </w:p>
    <w:p w14:paraId="2D94E610">
      <w:pPr>
        <w:numPr>
          <w:ilvl w:val="0"/>
          <w:numId w:val="0"/>
        </w:numPr>
      </w:pPr>
      <w:r>
        <w:rPr>
          <w:rFonts w:hint="eastAsia"/>
        </w:rPr>
        <w:t>填表日期：</w:t>
      </w:r>
    </w:p>
    <w:tbl>
      <w:tblPr>
        <w:tblStyle w:val="3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8"/>
        <w:gridCol w:w="698"/>
        <w:gridCol w:w="807"/>
        <w:gridCol w:w="420"/>
        <w:gridCol w:w="768"/>
        <w:gridCol w:w="267"/>
        <w:gridCol w:w="738"/>
        <w:gridCol w:w="720"/>
        <w:gridCol w:w="382"/>
        <w:gridCol w:w="294"/>
        <w:gridCol w:w="1167"/>
        <w:gridCol w:w="1112"/>
      </w:tblGrid>
      <w:tr w14:paraId="749D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63" w:type="dxa"/>
            <w:gridSpan w:val="2"/>
            <w:vAlign w:val="center"/>
          </w:tcPr>
          <w:p w14:paraId="77A74D5E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693" w:type="dxa"/>
            <w:gridSpan w:val="4"/>
            <w:vAlign w:val="center"/>
          </w:tcPr>
          <w:p w14:paraId="28360131">
            <w:pPr>
              <w:jc w:val="center"/>
            </w:pPr>
          </w:p>
        </w:tc>
        <w:tc>
          <w:tcPr>
            <w:tcW w:w="2107" w:type="dxa"/>
            <w:gridSpan w:val="4"/>
            <w:vAlign w:val="center"/>
          </w:tcPr>
          <w:p w14:paraId="738FABCA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573" w:type="dxa"/>
            <w:gridSpan w:val="3"/>
            <w:vAlign w:val="center"/>
          </w:tcPr>
          <w:p w14:paraId="1E77A1DB">
            <w:pPr>
              <w:jc w:val="center"/>
            </w:pPr>
          </w:p>
        </w:tc>
      </w:tr>
      <w:tr w14:paraId="1798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3" w:type="dxa"/>
            <w:gridSpan w:val="2"/>
            <w:vAlign w:val="center"/>
          </w:tcPr>
          <w:p w14:paraId="6CCB8160">
            <w:pPr>
              <w:jc w:val="center"/>
            </w:pPr>
            <w:r>
              <w:rPr>
                <w:rFonts w:hint="eastAsia"/>
              </w:rPr>
              <w:t>所授课程</w:t>
            </w:r>
          </w:p>
        </w:tc>
        <w:tc>
          <w:tcPr>
            <w:tcW w:w="2693" w:type="dxa"/>
            <w:gridSpan w:val="4"/>
            <w:vAlign w:val="center"/>
          </w:tcPr>
          <w:p w14:paraId="59C9BFC9">
            <w:pPr>
              <w:jc w:val="center"/>
            </w:pPr>
          </w:p>
        </w:tc>
        <w:tc>
          <w:tcPr>
            <w:tcW w:w="2107" w:type="dxa"/>
            <w:gridSpan w:val="4"/>
            <w:vAlign w:val="center"/>
          </w:tcPr>
          <w:p w14:paraId="24F1F95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lang w:eastAsia="zh-CN"/>
              </w:rPr>
              <w:t>属单位</w:t>
            </w:r>
          </w:p>
        </w:tc>
        <w:tc>
          <w:tcPr>
            <w:tcW w:w="2573" w:type="dxa"/>
            <w:gridSpan w:val="3"/>
            <w:vAlign w:val="center"/>
          </w:tcPr>
          <w:p w14:paraId="0B9AD203">
            <w:pPr>
              <w:jc w:val="center"/>
            </w:pPr>
          </w:p>
        </w:tc>
      </w:tr>
      <w:tr w14:paraId="03EF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736" w:type="dxa"/>
            <w:gridSpan w:val="13"/>
          </w:tcPr>
          <w:p w14:paraId="391842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申请调课原因（</w:t>
            </w:r>
            <w:r>
              <w:rPr>
                <w:rFonts w:hint="eastAsia"/>
                <w:lang w:val="en-US" w:eastAsia="zh-CN"/>
              </w:rPr>
              <w:t>请附</w:t>
            </w: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eastAsia="zh-CN"/>
              </w:rPr>
              <w:t>校</w:t>
            </w:r>
            <w:r>
              <w:rPr>
                <w:rFonts w:hint="eastAsia" w:ascii="宋体" w:hAnsi="宋体"/>
              </w:rPr>
              <w:t>请假审批单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77283BCF">
            <w:pPr>
              <w:rPr>
                <w:rFonts w:hint="eastAsia"/>
                <w:lang w:val="en-US" w:eastAsia="zh-CN"/>
              </w:rPr>
            </w:pPr>
          </w:p>
        </w:tc>
      </w:tr>
      <w:tr w14:paraId="2EAE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323" w:type="dxa"/>
            <w:gridSpan w:val="7"/>
            <w:vAlign w:val="center"/>
          </w:tcPr>
          <w:p w14:paraId="67435027">
            <w:pPr>
              <w:jc w:val="center"/>
            </w:pPr>
            <w:r>
              <w:rPr>
                <w:rFonts w:hint="eastAsia"/>
              </w:rPr>
              <w:t>调   整   前</w:t>
            </w:r>
          </w:p>
        </w:tc>
        <w:tc>
          <w:tcPr>
            <w:tcW w:w="4413" w:type="dxa"/>
            <w:gridSpan w:val="6"/>
            <w:vAlign w:val="center"/>
          </w:tcPr>
          <w:p w14:paraId="0727C59F">
            <w:pPr>
              <w:jc w:val="center"/>
            </w:pPr>
            <w:r>
              <w:rPr>
                <w:rFonts w:hint="eastAsia"/>
              </w:rPr>
              <w:t>调   整   后</w:t>
            </w:r>
          </w:p>
        </w:tc>
      </w:tr>
      <w:tr w14:paraId="654C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5" w:type="dxa"/>
            <w:vAlign w:val="center"/>
          </w:tcPr>
          <w:p w14:paraId="65E19D6A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688" w:type="dxa"/>
            <w:vAlign w:val="center"/>
          </w:tcPr>
          <w:p w14:paraId="473D21C1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698" w:type="dxa"/>
            <w:vAlign w:val="center"/>
          </w:tcPr>
          <w:p w14:paraId="1C864BA0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227" w:type="dxa"/>
            <w:gridSpan w:val="2"/>
            <w:vAlign w:val="center"/>
          </w:tcPr>
          <w:p w14:paraId="556C7E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1035" w:type="dxa"/>
            <w:gridSpan w:val="2"/>
            <w:vAlign w:val="center"/>
          </w:tcPr>
          <w:p w14:paraId="6328CC5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738" w:type="dxa"/>
            <w:vAlign w:val="center"/>
          </w:tcPr>
          <w:p w14:paraId="0CCF0FFE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20" w:type="dxa"/>
            <w:vAlign w:val="center"/>
          </w:tcPr>
          <w:p w14:paraId="44F5EDC5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676" w:type="dxa"/>
            <w:gridSpan w:val="2"/>
            <w:vAlign w:val="center"/>
          </w:tcPr>
          <w:p w14:paraId="5E3158E2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167" w:type="dxa"/>
            <w:vAlign w:val="center"/>
          </w:tcPr>
          <w:p w14:paraId="7129B6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1112" w:type="dxa"/>
            <w:vAlign w:val="center"/>
          </w:tcPr>
          <w:p w14:paraId="295B463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</w:tr>
      <w:tr w14:paraId="2CCC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 w14:paraId="1C77E2CF">
            <w:pPr>
              <w:jc w:val="center"/>
            </w:pPr>
          </w:p>
        </w:tc>
        <w:tc>
          <w:tcPr>
            <w:tcW w:w="688" w:type="dxa"/>
            <w:vAlign w:val="center"/>
          </w:tcPr>
          <w:p w14:paraId="42E9C025">
            <w:pPr>
              <w:jc w:val="center"/>
            </w:pPr>
          </w:p>
        </w:tc>
        <w:tc>
          <w:tcPr>
            <w:tcW w:w="698" w:type="dxa"/>
            <w:vAlign w:val="center"/>
          </w:tcPr>
          <w:p w14:paraId="19460B6F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14:paraId="12F22EC5"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14:paraId="0852307D">
            <w:pPr>
              <w:jc w:val="center"/>
            </w:pPr>
          </w:p>
        </w:tc>
        <w:tc>
          <w:tcPr>
            <w:tcW w:w="738" w:type="dxa"/>
            <w:vAlign w:val="center"/>
          </w:tcPr>
          <w:p w14:paraId="3708A288">
            <w:pPr>
              <w:jc w:val="center"/>
            </w:pPr>
          </w:p>
        </w:tc>
        <w:tc>
          <w:tcPr>
            <w:tcW w:w="720" w:type="dxa"/>
            <w:vAlign w:val="center"/>
          </w:tcPr>
          <w:p w14:paraId="1D81EEB3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14:paraId="2C218FAA">
            <w:pPr>
              <w:jc w:val="center"/>
            </w:pPr>
          </w:p>
        </w:tc>
        <w:tc>
          <w:tcPr>
            <w:tcW w:w="1167" w:type="dxa"/>
            <w:vAlign w:val="center"/>
          </w:tcPr>
          <w:p w14:paraId="29333705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0F7E764">
            <w:pPr>
              <w:jc w:val="center"/>
            </w:pPr>
          </w:p>
        </w:tc>
      </w:tr>
      <w:tr w14:paraId="0D38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vAlign w:val="center"/>
          </w:tcPr>
          <w:p w14:paraId="69A13706">
            <w:pPr>
              <w:jc w:val="center"/>
            </w:pPr>
          </w:p>
        </w:tc>
        <w:tc>
          <w:tcPr>
            <w:tcW w:w="688" w:type="dxa"/>
            <w:vAlign w:val="center"/>
          </w:tcPr>
          <w:p w14:paraId="16159C60">
            <w:pPr>
              <w:jc w:val="center"/>
            </w:pPr>
          </w:p>
        </w:tc>
        <w:tc>
          <w:tcPr>
            <w:tcW w:w="698" w:type="dxa"/>
            <w:vAlign w:val="center"/>
          </w:tcPr>
          <w:p w14:paraId="0B93B370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14:paraId="62FDF0FD"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14:paraId="12504DEC">
            <w:pPr>
              <w:jc w:val="center"/>
            </w:pPr>
          </w:p>
        </w:tc>
        <w:tc>
          <w:tcPr>
            <w:tcW w:w="738" w:type="dxa"/>
            <w:vAlign w:val="center"/>
          </w:tcPr>
          <w:p w14:paraId="72EC0D56">
            <w:pPr>
              <w:jc w:val="center"/>
            </w:pPr>
          </w:p>
        </w:tc>
        <w:tc>
          <w:tcPr>
            <w:tcW w:w="720" w:type="dxa"/>
            <w:vAlign w:val="center"/>
          </w:tcPr>
          <w:p w14:paraId="78D67708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14:paraId="6786B825">
            <w:pPr>
              <w:jc w:val="center"/>
            </w:pPr>
          </w:p>
        </w:tc>
        <w:tc>
          <w:tcPr>
            <w:tcW w:w="1167" w:type="dxa"/>
            <w:vAlign w:val="center"/>
          </w:tcPr>
          <w:p w14:paraId="5CC9446D">
            <w:pPr>
              <w:jc w:val="center"/>
            </w:pPr>
          </w:p>
        </w:tc>
        <w:tc>
          <w:tcPr>
            <w:tcW w:w="1112" w:type="dxa"/>
            <w:vAlign w:val="center"/>
          </w:tcPr>
          <w:p w14:paraId="180E6A39">
            <w:pPr>
              <w:jc w:val="center"/>
            </w:pPr>
          </w:p>
        </w:tc>
      </w:tr>
      <w:tr w14:paraId="7E00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vAlign w:val="center"/>
          </w:tcPr>
          <w:p w14:paraId="2387A73F">
            <w:pPr>
              <w:jc w:val="center"/>
            </w:pPr>
          </w:p>
        </w:tc>
        <w:tc>
          <w:tcPr>
            <w:tcW w:w="688" w:type="dxa"/>
            <w:vAlign w:val="center"/>
          </w:tcPr>
          <w:p w14:paraId="5A5F78D4">
            <w:pPr>
              <w:jc w:val="center"/>
            </w:pPr>
          </w:p>
        </w:tc>
        <w:tc>
          <w:tcPr>
            <w:tcW w:w="698" w:type="dxa"/>
            <w:vAlign w:val="center"/>
          </w:tcPr>
          <w:p w14:paraId="689C86DE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14:paraId="0D10FA7B"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14:paraId="611FAE0D">
            <w:pPr>
              <w:jc w:val="center"/>
            </w:pPr>
          </w:p>
        </w:tc>
        <w:tc>
          <w:tcPr>
            <w:tcW w:w="738" w:type="dxa"/>
            <w:vAlign w:val="center"/>
          </w:tcPr>
          <w:p w14:paraId="16F7C2C0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9AE671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14:paraId="3566A6AE">
            <w:pPr>
              <w:jc w:val="center"/>
            </w:pPr>
          </w:p>
        </w:tc>
        <w:tc>
          <w:tcPr>
            <w:tcW w:w="1167" w:type="dxa"/>
            <w:vAlign w:val="center"/>
          </w:tcPr>
          <w:p w14:paraId="628C168A">
            <w:pPr>
              <w:jc w:val="center"/>
            </w:pPr>
          </w:p>
        </w:tc>
        <w:tc>
          <w:tcPr>
            <w:tcW w:w="1112" w:type="dxa"/>
            <w:vAlign w:val="center"/>
          </w:tcPr>
          <w:p w14:paraId="2AB7292E">
            <w:pPr>
              <w:jc w:val="center"/>
            </w:pPr>
          </w:p>
        </w:tc>
      </w:tr>
      <w:tr w14:paraId="5E08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 w14:paraId="64CFAD61">
            <w:pPr>
              <w:jc w:val="center"/>
            </w:pPr>
          </w:p>
        </w:tc>
        <w:tc>
          <w:tcPr>
            <w:tcW w:w="688" w:type="dxa"/>
            <w:vAlign w:val="center"/>
          </w:tcPr>
          <w:p w14:paraId="76B5A75F">
            <w:pPr>
              <w:jc w:val="center"/>
            </w:pPr>
          </w:p>
        </w:tc>
        <w:tc>
          <w:tcPr>
            <w:tcW w:w="698" w:type="dxa"/>
            <w:vAlign w:val="center"/>
          </w:tcPr>
          <w:p w14:paraId="4D1672A9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14:paraId="31A077C9"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14:paraId="2DE657DB">
            <w:pPr>
              <w:jc w:val="center"/>
            </w:pPr>
          </w:p>
        </w:tc>
        <w:tc>
          <w:tcPr>
            <w:tcW w:w="738" w:type="dxa"/>
            <w:vAlign w:val="center"/>
          </w:tcPr>
          <w:p w14:paraId="2D0DB6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72626A52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14:paraId="3CFA5DF1">
            <w:pPr>
              <w:jc w:val="center"/>
            </w:pPr>
          </w:p>
        </w:tc>
        <w:tc>
          <w:tcPr>
            <w:tcW w:w="1167" w:type="dxa"/>
            <w:vAlign w:val="center"/>
          </w:tcPr>
          <w:p w14:paraId="203F0F1B">
            <w:pPr>
              <w:jc w:val="center"/>
            </w:pPr>
          </w:p>
        </w:tc>
        <w:tc>
          <w:tcPr>
            <w:tcW w:w="1112" w:type="dxa"/>
            <w:vAlign w:val="center"/>
          </w:tcPr>
          <w:p w14:paraId="2E38D791">
            <w:pPr>
              <w:jc w:val="center"/>
            </w:pPr>
          </w:p>
        </w:tc>
      </w:tr>
      <w:tr w14:paraId="5D68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 w14:paraId="31953FE4">
            <w:pPr>
              <w:jc w:val="center"/>
            </w:pPr>
          </w:p>
        </w:tc>
        <w:tc>
          <w:tcPr>
            <w:tcW w:w="688" w:type="dxa"/>
            <w:vAlign w:val="center"/>
          </w:tcPr>
          <w:p w14:paraId="427D466D">
            <w:pPr>
              <w:jc w:val="center"/>
            </w:pPr>
          </w:p>
        </w:tc>
        <w:tc>
          <w:tcPr>
            <w:tcW w:w="698" w:type="dxa"/>
            <w:vAlign w:val="center"/>
          </w:tcPr>
          <w:p w14:paraId="343C5F9A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14:paraId="4DAB0526"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14:paraId="1984DA80">
            <w:pPr>
              <w:jc w:val="center"/>
            </w:pPr>
          </w:p>
        </w:tc>
        <w:tc>
          <w:tcPr>
            <w:tcW w:w="738" w:type="dxa"/>
            <w:vAlign w:val="center"/>
          </w:tcPr>
          <w:p w14:paraId="52AF3D09">
            <w:pPr>
              <w:jc w:val="center"/>
            </w:pPr>
          </w:p>
        </w:tc>
        <w:tc>
          <w:tcPr>
            <w:tcW w:w="720" w:type="dxa"/>
            <w:vAlign w:val="center"/>
          </w:tcPr>
          <w:p w14:paraId="56B96014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14:paraId="1D79C8FF">
            <w:pPr>
              <w:jc w:val="center"/>
            </w:pPr>
          </w:p>
        </w:tc>
        <w:tc>
          <w:tcPr>
            <w:tcW w:w="1167" w:type="dxa"/>
            <w:vAlign w:val="center"/>
          </w:tcPr>
          <w:p w14:paraId="047F1594">
            <w:pPr>
              <w:jc w:val="center"/>
            </w:pPr>
          </w:p>
        </w:tc>
        <w:tc>
          <w:tcPr>
            <w:tcW w:w="1112" w:type="dxa"/>
            <w:vAlign w:val="center"/>
          </w:tcPr>
          <w:p w14:paraId="6B82304A">
            <w:pPr>
              <w:jc w:val="center"/>
            </w:pPr>
          </w:p>
        </w:tc>
      </w:tr>
      <w:tr w14:paraId="7590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 w14:paraId="4228CA1E">
            <w:pPr>
              <w:jc w:val="center"/>
            </w:pPr>
          </w:p>
        </w:tc>
        <w:tc>
          <w:tcPr>
            <w:tcW w:w="688" w:type="dxa"/>
            <w:vAlign w:val="center"/>
          </w:tcPr>
          <w:p w14:paraId="2D6647E4">
            <w:pPr>
              <w:jc w:val="center"/>
            </w:pPr>
          </w:p>
        </w:tc>
        <w:tc>
          <w:tcPr>
            <w:tcW w:w="698" w:type="dxa"/>
            <w:vAlign w:val="center"/>
          </w:tcPr>
          <w:p w14:paraId="6A0758E4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14:paraId="54500664"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14:paraId="63B52975">
            <w:pPr>
              <w:jc w:val="center"/>
            </w:pPr>
          </w:p>
        </w:tc>
        <w:tc>
          <w:tcPr>
            <w:tcW w:w="738" w:type="dxa"/>
            <w:vAlign w:val="center"/>
          </w:tcPr>
          <w:p w14:paraId="70345C04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C572AB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14:paraId="0DD67609">
            <w:pPr>
              <w:jc w:val="center"/>
            </w:pPr>
          </w:p>
        </w:tc>
        <w:tc>
          <w:tcPr>
            <w:tcW w:w="1167" w:type="dxa"/>
            <w:vAlign w:val="center"/>
          </w:tcPr>
          <w:p w14:paraId="6A6DE433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EF83275">
            <w:pPr>
              <w:jc w:val="center"/>
            </w:pPr>
          </w:p>
        </w:tc>
      </w:tr>
      <w:tr w14:paraId="1D5E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868" w:type="dxa"/>
            <w:gridSpan w:val="4"/>
          </w:tcPr>
          <w:p w14:paraId="48EBDC74">
            <w:r>
              <w:rPr>
                <w:rFonts w:hint="eastAsia"/>
                <w:lang w:val="en-US" w:eastAsia="zh-CN"/>
              </w:rPr>
              <w:t>审批</w:t>
            </w:r>
            <w:r>
              <w:rPr>
                <w:rFonts w:hint="eastAsia"/>
              </w:rPr>
              <w:t>意见：</w:t>
            </w:r>
          </w:p>
          <w:p w14:paraId="4F4FD17D"/>
          <w:p w14:paraId="5AF832FA">
            <w:pPr>
              <w:rPr>
                <w:rFonts w:hint="default"/>
                <w:lang w:val="en-US" w:eastAsia="zh-CN"/>
              </w:rPr>
            </w:pPr>
          </w:p>
          <w:p w14:paraId="7938166E">
            <w:pPr>
              <w:rPr>
                <w:rFonts w:hint="default"/>
                <w:lang w:val="en-US" w:eastAsia="zh-CN"/>
              </w:rPr>
            </w:pPr>
          </w:p>
          <w:p w14:paraId="6C402824">
            <w:pPr>
              <w:rPr>
                <w:rFonts w:hint="default"/>
                <w:lang w:val="en-US" w:eastAsia="zh-CN"/>
              </w:rPr>
            </w:pPr>
          </w:p>
          <w:p w14:paraId="787E77B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系室主任签字：</w:t>
            </w:r>
          </w:p>
          <w:p w14:paraId="018EB2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AD9BDB8">
            <w:pPr>
              <w:rPr>
                <w:rFonts w:hint="eastAsia"/>
                <w:lang w:val="en-US" w:eastAsia="zh-CN"/>
              </w:rPr>
            </w:pPr>
          </w:p>
          <w:p w14:paraId="04B6B82C">
            <w:pPr>
              <w:ind w:firstLine="1050" w:firstLineChars="5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2913" w:type="dxa"/>
            <w:gridSpan w:val="5"/>
          </w:tcPr>
          <w:p w14:paraId="78899FC4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审批意见：</w:t>
            </w:r>
          </w:p>
          <w:p w14:paraId="759386C7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5BA3E714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6F44908A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46317F36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02D2DB09">
            <w:pPr>
              <w:tabs>
                <w:tab w:val="left" w:pos="601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教学单位签字：</w:t>
            </w:r>
          </w:p>
          <w:p w14:paraId="5F3F49FF">
            <w:pPr>
              <w:tabs>
                <w:tab w:val="left" w:pos="601"/>
              </w:tabs>
              <w:bidi w:val="0"/>
              <w:ind w:firstLine="840" w:firstLineChars="4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（盖  章）</w:t>
            </w:r>
          </w:p>
          <w:p w14:paraId="4F0C6621">
            <w:pPr>
              <w:tabs>
                <w:tab w:val="left" w:pos="601"/>
              </w:tabs>
              <w:bidi w:val="0"/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6C00385B"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年   月   日</w:t>
            </w:r>
          </w:p>
        </w:tc>
        <w:tc>
          <w:tcPr>
            <w:tcW w:w="2955" w:type="dxa"/>
            <w:gridSpan w:val="4"/>
          </w:tcPr>
          <w:p w14:paraId="0C14A378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审批意见：</w:t>
            </w:r>
          </w:p>
          <w:p w14:paraId="2B5DD16A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6616ED44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6021B41D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04D709C8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0FF88AC9">
            <w:pPr>
              <w:tabs>
                <w:tab w:val="left" w:pos="601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教务处签字：</w:t>
            </w:r>
          </w:p>
          <w:p w14:paraId="0355D7B9">
            <w:pPr>
              <w:tabs>
                <w:tab w:val="left" w:pos="601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（盖  章）</w:t>
            </w:r>
          </w:p>
          <w:p w14:paraId="16B760DE"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4CFABA82"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年   月   日</w:t>
            </w:r>
          </w:p>
          <w:p w14:paraId="35FE1A6A"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77510AFB">
      <w:pPr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说明</w:t>
      </w:r>
      <w:r>
        <w:rPr>
          <w:rFonts w:hint="eastAsia"/>
          <w:b w:val="0"/>
          <w:bCs/>
        </w:rPr>
        <w:t>：</w:t>
      </w:r>
    </w:p>
    <w:p w14:paraId="260A49EC">
      <w:pPr>
        <w:rPr>
          <w:rFonts w:hint="eastAsia" w:ascii="宋体" w:hAnsi="宋体" w:eastAsiaTheme="minorEastAsia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1、申请表经教师所属单位系（教研室）、主管教学工作的教学副</w:t>
      </w:r>
      <w:bookmarkStart w:id="0" w:name="_GoBack"/>
      <w:bookmarkEnd w:id="0"/>
      <w:r>
        <w:rPr>
          <w:rFonts w:hint="eastAsia" w:ascii="宋体" w:hAnsi="宋体"/>
          <w:b w:val="0"/>
          <w:bCs/>
          <w:lang w:val="en-US" w:eastAsia="zh-CN"/>
        </w:rPr>
        <w:t>院长签署意见，并加盖单位公章后报教务处审批同意后，方可调课。</w:t>
      </w:r>
    </w:p>
    <w:p w14:paraId="50D091E8">
      <w:pPr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</w:rPr>
        <w:t>、</w:t>
      </w:r>
      <w:r>
        <w:rPr>
          <w:rFonts w:hint="eastAsia" w:ascii="宋体" w:hAnsi="宋体"/>
          <w:b w:val="0"/>
          <w:bCs/>
          <w:lang w:val="en-US" w:eastAsia="zh-CN"/>
        </w:rPr>
        <w:t>申请表</w:t>
      </w:r>
      <w:r>
        <w:rPr>
          <w:rFonts w:hint="eastAsia" w:ascii="宋体" w:hAnsi="宋体"/>
          <w:b w:val="0"/>
          <w:bCs/>
        </w:rPr>
        <w:t>一式</w:t>
      </w:r>
      <w:r>
        <w:rPr>
          <w:rFonts w:hint="eastAsia" w:ascii="宋体" w:hAnsi="宋体"/>
          <w:b w:val="0"/>
          <w:bCs/>
          <w:lang w:val="en-US" w:eastAsia="zh-CN"/>
        </w:rPr>
        <w:t>三</w:t>
      </w:r>
      <w:r>
        <w:rPr>
          <w:rFonts w:hint="eastAsia" w:ascii="宋体" w:hAnsi="宋体"/>
          <w:b w:val="0"/>
          <w:bCs/>
        </w:rPr>
        <w:t>份，</w:t>
      </w:r>
      <w:r>
        <w:rPr>
          <w:rFonts w:hint="eastAsia" w:ascii="宋体" w:hAnsi="宋体"/>
          <w:b w:val="0"/>
          <w:bCs/>
          <w:lang w:val="en-US" w:eastAsia="zh-CN"/>
        </w:rPr>
        <w:t>一份留教务处存档，一份申请人所在单位存档，一份由申请人负责送交上课班级所属单位教学干事，教学干事予以记录和归档。</w:t>
      </w:r>
    </w:p>
    <w:p w14:paraId="7A4E2DA4">
      <w:pPr>
        <w:rPr>
          <w:b/>
          <w:sz w:val="24"/>
        </w:rPr>
      </w:pPr>
      <w:r>
        <w:rPr>
          <w:rFonts w:hint="eastAsia" w:ascii="宋体" w:hAnsi="宋体"/>
          <w:b w:val="0"/>
          <w:bCs/>
          <w:lang w:val="en-US" w:eastAsia="zh-CN"/>
        </w:rPr>
        <w:t>3、已核准执行的调课，根据“谁调课、谁办理、谁通知”的原则，及时通知所涉及班级和相关部门。</w:t>
      </w:r>
    </w:p>
    <w:p w14:paraId="5FFB5695"/>
    <w:sectPr>
      <w:footerReference r:id="rId3" w:type="default"/>
      <w:footerReference r:id="rId4" w:type="even"/>
      <w:pgSz w:w="11907" w:h="16840"/>
      <w:pgMar w:top="1531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13BA0">
    <w:pPr>
      <w:pStyle w:val="2"/>
      <w:ind w:left="399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E0058"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000000"/>
    <w:rsid w:val="04F80D9E"/>
    <w:rsid w:val="0AF34317"/>
    <w:rsid w:val="1F4E15C4"/>
    <w:rsid w:val="49975DE4"/>
    <w:rsid w:val="662B0C57"/>
    <w:rsid w:val="7CC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27</TotalTime>
  <ScaleCrop>false</ScaleCrop>
  <LinksUpToDate>false</LinksUpToDate>
  <CharactersWithSpaces>345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2023-12-07T05:23:00Z</dcterms:created>
  <dc:creator>Administrator</dc:creator>
  <cp:lastModifiedBy>小马哥</cp:lastModifiedBy>
  <dcterms:modified xsi:type="dcterms:W3CDTF">2025-06-16T01:09:40Z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C5D3CED94D6F4B21BB253A5A490E2FCA_12</vt:lpwstr>
  </property>
</Properties>
</file>